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2E12F">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曾都区殡葬服务机构收费网络集中公示</w:t>
      </w:r>
    </w:p>
    <w:p w14:paraId="1CBA774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eastAsia="zh-CN"/>
        </w:rPr>
        <w:t>收费单位：</w:t>
      </w:r>
      <w:r>
        <w:rPr>
          <w:rFonts w:hint="eastAsia" w:ascii="仿宋_GB2312" w:hAnsi="仿宋_GB2312" w:eastAsia="仿宋_GB2312" w:cs="仿宋_GB2312"/>
          <w:color w:val="auto"/>
          <w:sz w:val="32"/>
          <w:szCs w:val="32"/>
          <w:lang w:val="en-US" w:eastAsia="zh-CN"/>
        </w:rPr>
        <w:t>曾都区殡仪馆</w:t>
      </w:r>
    </w:p>
    <w:tbl>
      <w:tblPr>
        <w:tblStyle w:val="3"/>
        <w:tblW w:w="13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5"/>
        <w:gridCol w:w="109"/>
        <w:gridCol w:w="1418"/>
        <w:gridCol w:w="44"/>
        <w:gridCol w:w="1471"/>
        <w:gridCol w:w="212"/>
        <w:gridCol w:w="1133"/>
        <w:gridCol w:w="500"/>
        <w:gridCol w:w="584"/>
        <w:gridCol w:w="46"/>
        <w:gridCol w:w="540"/>
        <w:gridCol w:w="925"/>
        <w:gridCol w:w="55"/>
        <w:gridCol w:w="1117"/>
        <w:gridCol w:w="513"/>
        <w:gridCol w:w="210"/>
        <w:gridCol w:w="232"/>
        <w:gridCol w:w="423"/>
        <w:gridCol w:w="770"/>
        <w:gridCol w:w="893"/>
        <w:gridCol w:w="326"/>
        <w:gridCol w:w="1171"/>
      </w:tblGrid>
      <w:tr w14:paraId="313C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3977" w:type="dxa"/>
            <w:gridSpan w:val="22"/>
            <w:noWrap w:val="0"/>
            <w:vAlign w:val="center"/>
          </w:tcPr>
          <w:p w14:paraId="3197CD65">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方正小标宋简体" w:hAnsi="方正小标宋简体" w:eastAsia="方正小标宋简体" w:cs="方正小标宋简体"/>
                <w:b w:val="0"/>
                <w:bCs w:val="0"/>
                <w:color w:val="auto"/>
                <w:sz w:val="32"/>
                <w:szCs w:val="32"/>
                <w:highlight w:val="none"/>
                <w:vertAlign w:val="baseline"/>
                <w:lang w:eastAsia="zh-CN"/>
              </w:rPr>
              <w:t>殡葬基本服务及重要延伸服务收费</w:t>
            </w:r>
            <w:r>
              <w:rPr>
                <w:rFonts w:hint="eastAsia" w:ascii="方正小标宋简体" w:hAnsi="方正小标宋简体" w:eastAsia="方正小标宋简体" w:cs="方正小标宋简体"/>
                <w:b w:val="0"/>
                <w:bCs w:val="0"/>
                <w:sz w:val="32"/>
                <w:szCs w:val="32"/>
                <w:vertAlign w:val="baseline"/>
                <w:lang w:eastAsia="zh-CN"/>
              </w:rPr>
              <w:t>（</w:t>
            </w:r>
            <w:r>
              <w:rPr>
                <w:rFonts w:hint="eastAsia" w:ascii="方正小标宋简体" w:hAnsi="方正小标宋简体" w:eastAsia="方正小标宋简体" w:cs="方正小标宋简体"/>
                <w:sz w:val="32"/>
                <w:szCs w:val="32"/>
              </w:rPr>
              <w:t>实行政府定价和政府指导价管理</w:t>
            </w:r>
            <w:r>
              <w:rPr>
                <w:rFonts w:hint="eastAsia" w:ascii="方正小标宋简体" w:hAnsi="方正小标宋简体" w:eastAsia="方正小标宋简体" w:cs="方正小标宋简体"/>
                <w:b w:val="0"/>
                <w:bCs w:val="0"/>
                <w:sz w:val="32"/>
                <w:szCs w:val="32"/>
                <w:vertAlign w:val="baseline"/>
                <w:lang w:eastAsia="zh-CN"/>
              </w:rPr>
              <w:t>项目）</w:t>
            </w:r>
          </w:p>
        </w:tc>
      </w:tr>
      <w:tr w14:paraId="4843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5" w:type="dxa"/>
            <w:noWrap w:val="0"/>
            <w:vAlign w:val="center"/>
          </w:tcPr>
          <w:p w14:paraId="553133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服务项目</w:t>
            </w:r>
          </w:p>
        </w:tc>
        <w:tc>
          <w:tcPr>
            <w:tcW w:w="1571" w:type="dxa"/>
            <w:gridSpan w:val="3"/>
            <w:noWrap w:val="0"/>
            <w:vAlign w:val="center"/>
          </w:tcPr>
          <w:p w14:paraId="6FEF7E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服务内容</w:t>
            </w:r>
          </w:p>
        </w:tc>
        <w:tc>
          <w:tcPr>
            <w:tcW w:w="1683" w:type="dxa"/>
            <w:gridSpan w:val="2"/>
            <w:noWrap w:val="0"/>
            <w:vAlign w:val="center"/>
          </w:tcPr>
          <w:p w14:paraId="5932EA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服务标准、等级、规格</w:t>
            </w:r>
          </w:p>
        </w:tc>
        <w:tc>
          <w:tcPr>
            <w:tcW w:w="2217" w:type="dxa"/>
            <w:gridSpan w:val="3"/>
            <w:noWrap w:val="0"/>
            <w:vAlign w:val="center"/>
          </w:tcPr>
          <w:p w14:paraId="2E802B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收费标准及计</w:t>
            </w:r>
            <w:r>
              <w:rPr>
                <w:rFonts w:hint="eastAsia" w:ascii="仿宋_GB2312" w:hAnsi="仿宋_GB2312" w:eastAsia="仿宋_GB2312" w:cs="仿宋_GB2312"/>
                <w:b/>
                <w:bCs/>
                <w:sz w:val="24"/>
                <w:szCs w:val="24"/>
                <w:vertAlign w:val="baseline"/>
                <w:lang w:val="en-US" w:eastAsia="zh-CN"/>
              </w:rPr>
              <w:t>费</w:t>
            </w:r>
            <w:r>
              <w:rPr>
                <w:rFonts w:hint="eastAsia" w:ascii="仿宋_GB2312" w:hAnsi="仿宋_GB2312" w:eastAsia="仿宋_GB2312" w:cs="仿宋_GB2312"/>
                <w:b/>
                <w:bCs/>
                <w:sz w:val="24"/>
                <w:szCs w:val="24"/>
                <w:vertAlign w:val="baseline"/>
                <w:lang w:eastAsia="zh-CN"/>
              </w:rPr>
              <w:t>单位</w:t>
            </w:r>
          </w:p>
        </w:tc>
        <w:tc>
          <w:tcPr>
            <w:tcW w:w="1511" w:type="dxa"/>
            <w:gridSpan w:val="3"/>
            <w:noWrap w:val="0"/>
            <w:vAlign w:val="center"/>
          </w:tcPr>
          <w:p w14:paraId="3985BA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收费管理形式</w:t>
            </w:r>
          </w:p>
        </w:tc>
        <w:tc>
          <w:tcPr>
            <w:tcW w:w="2127" w:type="dxa"/>
            <w:gridSpan w:val="5"/>
            <w:noWrap w:val="0"/>
            <w:vAlign w:val="center"/>
          </w:tcPr>
          <w:p w14:paraId="1D9C6A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收费依据</w:t>
            </w:r>
          </w:p>
        </w:tc>
        <w:tc>
          <w:tcPr>
            <w:tcW w:w="2086" w:type="dxa"/>
            <w:gridSpan w:val="3"/>
            <w:noWrap w:val="0"/>
            <w:vAlign w:val="center"/>
          </w:tcPr>
          <w:p w14:paraId="011A0E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减免政策</w:t>
            </w:r>
          </w:p>
        </w:tc>
        <w:tc>
          <w:tcPr>
            <w:tcW w:w="1497" w:type="dxa"/>
            <w:gridSpan w:val="2"/>
            <w:noWrap w:val="0"/>
            <w:vAlign w:val="center"/>
          </w:tcPr>
          <w:p w14:paraId="346423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备注</w:t>
            </w:r>
          </w:p>
        </w:tc>
      </w:tr>
      <w:tr w14:paraId="6D5C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trPr>
        <w:tc>
          <w:tcPr>
            <w:tcW w:w="1285" w:type="dxa"/>
            <w:noWrap w:val="0"/>
            <w:vAlign w:val="top"/>
          </w:tcPr>
          <w:p w14:paraId="20BFF9A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遗体接运</w:t>
            </w:r>
          </w:p>
          <w:p w14:paraId="1C3AE8D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（含抬尸、消毒）</w:t>
            </w:r>
          </w:p>
        </w:tc>
        <w:tc>
          <w:tcPr>
            <w:tcW w:w="1571" w:type="dxa"/>
            <w:gridSpan w:val="3"/>
            <w:noWrap w:val="0"/>
            <w:vAlign w:val="top"/>
          </w:tcPr>
          <w:p w14:paraId="6C4BC2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遗体运输车</w:t>
            </w:r>
          </w:p>
        </w:tc>
        <w:tc>
          <w:tcPr>
            <w:tcW w:w="1683" w:type="dxa"/>
            <w:gridSpan w:val="2"/>
            <w:noWrap w:val="0"/>
            <w:vAlign w:val="top"/>
          </w:tcPr>
          <w:p w14:paraId="16EBC39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c>
          <w:tcPr>
            <w:tcW w:w="2217" w:type="dxa"/>
            <w:gridSpan w:val="3"/>
            <w:noWrap w:val="0"/>
            <w:vAlign w:val="top"/>
          </w:tcPr>
          <w:p w14:paraId="7B5DCF1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在随州市曾都区范围内，单程超过15公里（单程15公里内275元/具），每超过1公里加收3元，</w:t>
            </w:r>
            <w:r>
              <w:rPr>
                <w:rFonts w:hint="eastAsia" w:ascii="仿宋_GB2312" w:hAnsi="仿宋_GB2312" w:eastAsia="仿宋_GB2312" w:cs="仿宋_GB2312"/>
                <w:i w:val="0"/>
                <w:iCs w:val="0"/>
                <w:sz w:val="21"/>
                <w:szCs w:val="21"/>
                <w:lang w:eastAsia="zh-CN"/>
              </w:rPr>
              <w:t>等候时间超过1小时加收10元；超过3小时每小时加收20元；接运一般走低速，如若家属自愿选择走高速，费用由家属承担支付。在曾都区范围外接送及特殊要求接送价格面议。人工抬运遗体费：因车辆无法靠近，100米以外每百米加10元，一楼以上在无电梯情况下每层加收10元。</w:t>
            </w:r>
          </w:p>
        </w:tc>
        <w:tc>
          <w:tcPr>
            <w:tcW w:w="1511" w:type="dxa"/>
            <w:gridSpan w:val="3"/>
            <w:noWrap w:val="0"/>
            <w:vAlign w:val="top"/>
          </w:tcPr>
          <w:p w14:paraId="5646499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政府定价</w:t>
            </w:r>
          </w:p>
          <w:p w14:paraId="5477408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政策范围免除</w:t>
            </w:r>
          </w:p>
          <w:p w14:paraId="01F7A2B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费用</w:t>
            </w:r>
          </w:p>
        </w:tc>
        <w:tc>
          <w:tcPr>
            <w:tcW w:w="2127" w:type="dxa"/>
            <w:gridSpan w:val="5"/>
            <w:noWrap w:val="0"/>
            <w:vAlign w:val="top"/>
          </w:tcPr>
          <w:p w14:paraId="041EC5C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随州市曾都区发改局《关于优化殡仪服务价格公示管理等有关事项的通知》</w:t>
            </w:r>
          </w:p>
        </w:tc>
        <w:tc>
          <w:tcPr>
            <w:tcW w:w="2086" w:type="dxa"/>
            <w:gridSpan w:val="3"/>
            <w:noWrap w:val="0"/>
            <w:vAlign w:val="top"/>
          </w:tcPr>
          <w:p w14:paraId="3BAF3F5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Times New Roman" w:hAnsi="Times New Roman" w:eastAsia="仿宋" w:cs="Times New Roman"/>
                <w:b w:val="0"/>
                <w:bCs w:val="0"/>
                <w:lang w:val="en-US" w:eastAsia="zh-CN"/>
              </w:rPr>
              <w:t>随州市曾都区民政局 随州市曾都区财政局</w:t>
            </w:r>
            <w:r>
              <w:rPr>
                <w:rFonts w:hint="default" w:ascii="Times New Roman" w:hAnsi="Times New Roman" w:eastAsia="仿宋" w:cs="Times New Roman"/>
                <w:b w:val="0"/>
                <w:bCs w:val="0"/>
                <w:lang w:val="en-US" w:eastAsia="zh-CN"/>
              </w:rPr>
              <w:t>《</w:t>
            </w:r>
            <w:r>
              <w:rPr>
                <w:rFonts w:hint="eastAsia" w:ascii="Times New Roman" w:hAnsi="Times New Roman" w:eastAsia="仿宋" w:cs="Times New Roman"/>
                <w:b w:val="0"/>
                <w:bCs w:val="0"/>
                <w:lang w:val="en-US" w:eastAsia="zh-CN"/>
              </w:rPr>
              <w:t>关于免除基本殡葬服务费的通知</w:t>
            </w:r>
            <w:r>
              <w:rPr>
                <w:rFonts w:hint="default" w:ascii="Times New Roman" w:hAnsi="Times New Roman" w:eastAsia="仿宋" w:cs="Times New Roman"/>
                <w:b w:val="0"/>
                <w:bCs w:val="0"/>
                <w:lang w:val="en-US" w:eastAsia="zh-CN"/>
              </w:rPr>
              <w:t>》（</w:t>
            </w:r>
            <w:r>
              <w:rPr>
                <w:rFonts w:hint="eastAsia" w:ascii="Times New Roman" w:hAnsi="Times New Roman" w:eastAsia="仿宋" w:cs="Times New Roman"/>
                <w:b w:val="0"/>
                <w:bCs w:val="0"/>
                <w:lang w:val="en-US" w:eastAsia="zh-CN"/>
              </w:rPr>
              <w:t>曾民</w:t>
            </w:r>
            <w:r>
              <w:rPr>
                <w:rFonts w:hint="default" w:ascii="Times New Roman" w:hAnsi="Times New Roman" w:eastAsia="仿宋" w:cs="Times New Roman"/>
                <w:b w:val="0"/>
                <w:bCs w:val="0"/>
                <w:lang w:val="en-US" w:eastAsia="zh-CN"/>
              </w:rPr>
              <w:t>发〔202</w:t>
            </w:r>
            <w:r>
              <w:rPr>
                <w:rFonts w:hint="eastAsia" w:ascii="Times New Roman" w:hAnsi="Times New Roman" w:eastAsia="仿宋" w:cs="Times New Roman"/>
                <w:b w:val="0"/>
                <w:bCs w:val="0"/>
                <w:lang w:val="en-US" w:eastAsia="zh-CN"/>
              </w:rPr>
              <w:t>5</w:t>
            </w:r>
            <w:r>
              <w:rPr>
                <w:rFonts w:hint="default" w:ascii="Times New Roman" w:hAnsi="Times New Roman" w:eastAsia="仿宋" w:cs="Times New Roman"/>
                <w:b w:val="0"/>
                <w:bCs w:val="0"/>
                <w:lang w:val="en-US" w:eastAsia="zh-CN"/>
              </w:rPr>
              <w:t>〕</w:t>
            </w:r>
            <w:r>
              <w:rPr>
                <w:rFonts w:hint="eastAsia" w:ascii="Times New Roman" w:hAnsi="Times New Roman" w:eastAsia="仿宋" w:cs="Times New Roman"/>
                <w:b w:val="0"/>
                <w:bCs w:val="0"/>
                <w:lang w:val="en-US" w:eastAsia="zh-CN"/>
              </w:rPr>
              <w:t>7</w:t>
            </w:r>
            <w:r>
              <w:rPr>
                <w:rFonts w:hint="default" w:ascii="Times New Roman" w:hAnsi="Times New Roman" w:eastAsia="仿宋" w:cs="Times New Roman"/>
                <w:b w:val="0"/>
                <w:bCs w:val="0"/>
                <w:lang w:val="en-US" w:eastAsia="zh-CN"/>
              </w:rPr>
              <w:t>号）</w:t>
            </w:r>
          </w:p>
        </w:tc>
        <w:tc>
          <w:tcPr>
            <w:tcW w:w="1497" w:type="dxa"/>
            <w:gridSpan w:val="2"/>
            <w:noWrap w:val="0"/>
            <w:vAlign w:val="top"/>
          </w:tcPr>
          <w:p w14:paraId="356EBC1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在曾都区范围外接送及特殊要求接送价格面议。</w:t>
            </w:r>
          </w:p>
          <w:p w14:paraId="70A7EF0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免除遗体接运费免除标准为：</w:t>
            </w:r>
            <w:r>
              <w:rPr>
                <w:rFonts w:hint="eastAsia" w:ascii="仿宋_GB2312" w:hAnsi="仿宋_GB2312" w:eastAsia="仿宋_GB2312" w:cs="仿宋_GB2312"/>
                <w:i w:val="0"/>
                <w:iCs w:val="0"/>
                <w:sz w:val="21"/>
                <w:szCs w:val="21"/>
                <w:lang w:val="en-US" w:eastAsia="zh-CN"/>
              </w:rPr>
              <w:t>曾都区城区、万店镇275元/具；府河镇、洛阳镇400元/具；何店镇340元/具；淅河镇331元/具。</w:t>
            </w:r>
          </w:p>
        </w:tc>
      </w:tr>
      <w:tr w14:paraId="1DFE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85" w:type="dxa"/>
            <w:noWrap w:val="0"/>
            <w:vAlign w:val="top"/>
          </w:tcPr>
          <w:p w14:paraId="767952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遗体存放</w:t>
            </w:r>
          </w:p>
          <w:p w14:paraId="0C53B9C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（含冷藏、冷冻保存）</w:t>
            </w:r>
          </w:p>
        </w:tc>
        <w:tc>
          <w:tcPr>
            <w:tcW w:w="1571" w:type="dxa"/>
            <w:gridSpan w:val="3"/>
            <w:noWrap w:val="0"/>
            <w:vAlign w:val="top"/>
          </w:tcPr>
          <w:p w14:paraId="56F054B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冷冻柜、冷藏棺保存遗体</w:t>
            </w:r>
          </w:p>
        </w:tc>
        <w:tc>
          <w:tcPr>
            <w:tcW w:w="1683" w:type="dxa"/>
            <w:gridSpan w:val="2"/>
            <w:noWrap w:val="0"/>
            <w:vAlign w:val="top"/>
          </w:tcPr>
          <w:p w14:paraId="20B60CF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冷冻柜</w:t>
            </w:r>
            <w:r>
              <w:rPr>
                <w:rFonts w:hint="eastAsia" w:ascii="仿宋_GB2312" w:hAnsi="仿宋_GB2312" w:eastAsia="仿宋_GB2312" w:cs="仿宋_GB2312"/>
                <w:i w:val="0"/>
                <w:iCs w:val="0"/>
                <w:sz w:val="21"/>
                <w:szCs w:val="21"/>
                <w:lang w:val="en-US" w:eastAsia="zh-CN"/>
              </w:rPr>
              <w:t>/</w:t>
            </w:r>
            <w:r>
              <w:rPr>
                <w:rFonts w:hint="eastAsia" w:ascii="仿宋_GB2312" w:hAnsi="仿宋_GB2312" w:eastAsia="仿宋_GB2312" w:cs="仿宋_GB2312"/>
                <w:i w:val="0"/>
                <w:iCs w:val="0"/>
                <w:sz w:val="21"/>
                <w:szCs w:val="21"/>
                <w:lang w:eastAsia="zh-CN"/>
              </w:rPr>
              <w:t>冷藏棺</w:t>
            </w:r>
          </w:p>
        </w:tc>
        <w:tc>
          <w:tcPr>
            <w:tcW w:w="2217" w:type="dxa"/>
            <w:gridSpan w:val="3"/>
            <w:noWrap w:val="0"/>
            <w:vAlign w:val="top"/>
          </w:tcPr>
          <w:p w14:paraId="5957C04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冷冻柜：7元/小时</w:t>
            </w:r>
          </w:p>
          <w:p w14:paraId="6463A4C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冷藏棺：5元/小时</w:t>
            </w:r>
          </w:p>
          <w:p w14:paraId="7CF33BF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仿宋_GB2312" w:hAnsi="仿宋_GB2312" w:eastAsia="仿宋_GB2312" w:cs="仿宋_GB2312"/>
                <w:i w:val="0"/>
                <w:iCs w:val="0"/>
                <w:sz w:val="21"/>
                <w:szCs w:val="21"/>
                <w:lang w:val="en-US" w:eastAsia="zh-CN"/>
              </w:rPr>
            </w:pPr>
          </w:p>
        </w:tc>
        <w:tc>
          <w:tcPr>
            <w:tcW w:w="1511" w:type="dxa"/>
            <w:gridSpan w:val="3"/>
            <w:noWrap w:val="0"/>
            <w:vAlign w:val="top"/>
          </w:tcPr>
          <w:p w14:paraId="65CD68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政府定价</w:t>
            </w:r>
          </w:p>
          <w:p w14:paraId="1562AFD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政策范围免除</w:t>
            </w:r>
          </w:p>
          <w:p w14:paraId="6294337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费用</w:t>
            </w:r>
          </w:p>
        </w:tc>
        <w:tc>
          <w:tcPr>
            <w:tcW w:w="2127" w:type="dxa"/>
            <w:gridSpan w:val="5"/>
            <w:noWrap w:val="0"/>
            <w:vAlign w:val="top"/>
          </w:tcPr>
          <w:p w14:paraId="5401764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随州市曾都区发改局《关于优化殡仪服务价格公示管理等有关事项的通知》</w:t>
            </w:r>
          </w:p>
        </w:tc>
        <w:tc>
          <w:tcPr>
            <w:tcW w:w="2086" w:type="dxa"/>
            <w:gridSpan w:val="3"/>
            <w:noWrap w:val="0"/>
            <w:vAlign w:val="top"/>
          </w:tcPr>
          <w:p w14:paraId="06FBA29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Times New Roman" w:hAnsi="Times New Roman" w:eastAsia="仿宋" w:cs="Times New Roman"/>
                <w:b w:val="0"/>
                <w:bCs w:val="0"/>
                <w:lang w:val="en-US" w:eastAsia="zh-CN"/>
              </w:rPr>
              <w:t>随州市曾都区民政局 随州市曾都区财政局</w:t>
            </w:r>
            <w:r>
              <w:rPr>
                <w:rFonts w:hint="default" w:ascii="Times New Roman" w:hAnsi="Times New Roman" w:eastAsia="仿宋" w:cs="Times New Roman"/>
                <w:b w:val="0"/>
                <w:bCs w:val="0"/>
                <w:lang w:val="en-US" w:eastAsia="zh-CN"/>
              </w:rPr>
              <w:t>《</w:t>
            </w:r>
            <w:r>
              <w:rPr>
                <w:rFonts w:hint="eastAsia" w:ascii="Times New Roman" w:hAnsi="Times New Roman" w:eastAsia="仿宋" w:cs="Times New Roman"/>
                <w:b w:val="0"/>
                <w:bCs w:val="0"/>
                <w:lang w:val="en-US" w:eastAsia="zh-CN"/>
              </w:rPr>
              <w:t>关于免除基本殡葬服务费的通知</w:t>
            </w:r>
            <w:r>
              <w:rPr>
                <w:rFonts w:hint="default" w:ascii="Times New Roman" w:hAnsi="Times New Roman" w:eastAsia="仿宋" w:cs="Times New Roman"/>
                <w:b w:val="0"/>
                <w:bCs w:val="0"/>
                <w:lang w:val="en-US" w:eastAsia="zh-CN"/>
              </w:rPr>
              <w:t>》（</w:t>
            </w:r>
            <w:r>
              <w:rPr>
                <w:rFonts w:hint="eastAsia" w:ascii="Times New Roman" w:hAnsi="Times New Roman" w:eastAsia="仿宋" w:cs="Times New Roman"/>
                <w:b w:val="0"/>
                <w:bCs w:val="0"/>
                <w:lang w:val="en-US" w:eastAsia="zh-CN"/>
              </w:rPr>
              <w:t>曾民</w:t>
            </w:r>
            <w:r>
              <w:rPr>
                <w:rFonts w:hint="default" w:ascii="Times New Roman" w:hAnsi="Times New Roman" w:eastAsia="仿宋" w:cs="Times New Roman"/>
                <w:b w:val="0"/>
                <w:bCs w:val="0"/>
                <w:lang w:val="en-US" w:eastAsia="zh-CN"/>
              </w:rPr>
              <w:t>发〔202</w:t>
            </w:r>
            <w:r>
              <w:rPr>
                <w:rFonts w:hint="eastAsia" w:ascii="Times New Roman" w:hAnsi="Times New Roman" w:eastAsia="仿宋" w:cs="Times New Roman"/>
                <w:b w:val="0"/>
                <w:bCs w:val="0"/>
                <w:lang w:val="en-US" w:eastAsia="zh-CN"/>
              </w:rPr>
              <w:t>5</w:t>
            </w:r>
            <w:r>
              <w:rPr>
                <w:rFonts w:hint="default" w:ascii="Times New Roman" w:hAnsi="Times New Roman" w:eastAsia="仿宋" w:cs="Times New Roman"/>
                <w:b w:val="0"/>
                <w:bCs w:val="0"/>
                <w:lang w:val="en-US" w:eastAsia="zh-CN"/>
              </w:rPr>
              <w:t>〕</w:t>
            </w:r>
            <w:r>
              <w:rPr>
                <w:rFonts w:hint="eastAsia" w:ascii="Times New Roman" w:hAnsi="Times New Roman" w:eastAsia="仿宋" w:cs="Times New Roman"/>
                <w:b w:val="0"/>
                <w:bCs w:val="0"/>
                <w:lang w:val="en-US" w:eastAsia="zh-CN"/>
              </w:rPr>
              <w:t>7</w:t>
            </w:r>
            <w:r>
              <w:rPr>
                <w:rFonts w:hint="default" w:ascii="Times New Roman" w:hAnsi="Times New Roman" w:eastAsia="仿宋" w:cs="Times New Roman"/>
                <w:b w:val="0"/>
                <w:bCs w:val="0"/>
                <w:lang w:val="en-US" w:eastAsia="zh-CN"/>
              </w:rPr>
              <w:t>号）</w:t>
            </w:r>
          </w:p>
        </w:tc>
        <w:tc>
          <w:tcPr>
            <w:tcW w:w="1497" w:type="dxa"/>
            <w:gridSpan w:val="2"/>
            <w:noWrap w:val="0"/>
            <w:vAlign w:val="top"/>
          </w:tcPr>
          <w:p w14:paraId="425EBE8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default" w:ascii="仿宋_GB2312" w:hAnsi="仿宋_GB2312" w:eastAsia="仿宋_GB2312" w:cs="仿宋_GB2312"/>
                <w:i w:val="0"/>
                <w:iCs w:val="0"/>
                <w:sz w:val="21"/>
                <w:szCs w:val="21"/>
                <w:lang w:val="en-US" w:eastAsia="zh-CN"/>
              </w:rPr>
              <w:t>（免除</w:t>
            </w:r>
            <w:r>
              <w:rPr>
                <w:rFonts w:hint="eastAsia" w:ascii="仿宋_GB2312" w:hAnsi="仿宋_GB2312" w:eastAsia="仿宋_GB2312" w:cs="仿宋_GB2312"/>
                <w:i w:val="0"/>
                <w:iCs w:val="0"/>
                <w:sz w:val="21"/>
                <w:szCs w:val="21"/>
                <w:lang w:val="en-US" w:eastAsia="zh-CN"/>
              </w:rPr>
              <w:t xml:space="preserve">标准：冷冻柜72小时冷冻费，超过72小时的部分由丧属承担）。 </w:t>
            </w:r>
            <w:r>
              <w:rPr>
                <w:rFonts w:hint="eastAsia" w:ascii="仿宋_GB2312" w:hAnsi="仿宋_GB2312" w:eastAsia="仿宋_GB2312" w:cs="仿宋_GB2312"/>
                <w:sz w:val="32"/>
                <w:szCs w:val="32"/>
                <w:lang w:val="en-US" w:eastAsia="zh-CN"/>
              </w:rPr>
              <w:t xml:space="preserve"> </w:t>
            </w:r>
          </w:p>
        </w:tc>
      </w:tr>
      <w:tr w14:paraId="6D38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85" w:type="dxa"/>
            <w:noWrap w:val="0"/>
            <w:vAlign w:val="top"/>
          </w:tcPr>
          <w:p w14:paraId="3C6B887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遗体火化</w:t>
            </w:r>
          </w:p>
          <w:p w14:paraId="7C45E9F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（含骨灰装整）</w:t>
            </w:r>
          </w:p>
        </w:tc>
        <w:tc>
          <w:tcPr>
            <w:tcW w:w="1571" w:type="dxa"/>
            <w:gridSpan w:val="3"/>
            <w:noWrap w:val="0"/>
            <w:vAlign w:val="top"/>
          </w:tcPr>
          <w:p w14:paraId="2FD5314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将遗体通过高温燃烧转化为骨灰的过程</w:t>
            </w:r>
          </w:p>
        </w:tc>
        <w:tc>
          <w:tcPr>
            <w:tcW w:w="1683" w:type="dxa"/>
            <w:gridSpan w:val="2"/>
            <w:noWrap w:val="0"/>
            <w:vAlign w:val="top"/>
          </w:tcPr>
          <w:p w14:paraId="57976EC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平板炉</w:t>
            </w:r>
            <w:r>
              <w:rPr>
                <w:rFonts w:hint="eastAsia" w:ascii="仿宋_GB2312" w:hAnsi="仿宋_GB2312" w:eastAsia="仿宋_GB2312" w:cs="仿宋_GB2312"/>
                <w:i w:val="0"/>
                <w:iCs w:val="0"/>
                <w:sz w:val="21"/>
                <w:szCs w:val="21"/>
                <w:lang w:val="en-US" w:eastAsia="zh-CN"/>
              </w:rPr>
              <w:t>/捡灰炉</w:t>
            </w:r>
          </w:p>
        </w:tc>
        <w:tc>
          <w:tcPr>
            <w:tcW w:w="2217" w:type="dxa"/>
            <w:gridSpan w:val="3"/>
            <w:noWrap w:val="0"/>
            <w:vAlign w:val="top"/>
          </w:tcPr>
          <w:p w14:paraId="545D86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平板炉：440</w:t>
            </w:r>
            <w:r>
              <w:rPr>
                <w:rFonts w:hint="default" w:ascii="仿宋_GB2312" w:hAnsi="仿宋_GB2312" w:eastAsia="仿宋_GB2312" w:cs="仿宋_GB2312"/>
                <w:i w:val="0"/>
                <w:iCs w:val="0"/>
                <w:sz w:val="21"/>
                <w:szCs w:val="21"/>
                <w:lang w:val="en-US" w:eastAsia="zh-CN"/>
              </w:rPr>
              <w:t>元/具</w:t>
            </w:r>
          </w:p>
          <w:p w14:paraId="0B02AFA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捡灰炉：960元/具</w:t>
            </w:r>
          </w:p>
          <w:p w14:paraId="0F53998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511" w:type="dxa"/>
            <w:gridSpan w:val="3"/>
            <w:noWrap w:val="0"/>
            <w:vAlign w:val="top"/>
          </w:tcPr>
          <w:p w14:paraId="5A27A52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政府定价</w:t>
            </w:r>
          </w:p>
          <w:p w14:paraId="33F31CD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政策范围免除</w:t>
            </w:r>
          </w:p>
          <w:p w14:paraId="7BDA255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费用</w:t>
            </w:r>
          </w:p>
        </w:tc>
        <w:tc>
          <w:tcPr>
            <w:tcW w:w="2127" w:type="dxa"/>
            <w:gridSpan w:val="5"/>
            <w:noWrap w:val="0"/>
            <w:vAlign w:val="top"/>
          </w:tcPr>
          <w:p w14:paraId="042B91E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随州市曾都区发改局《关于优化殡仪服务价格公示管理等有关事项的通知》</w:t>
            </w:r>
          </w:p>
        </w:tc>
        <w:tc>
          <w:tcPr>
            <w:tcW w:w="2086" w:type="dxa"/>
            <w:gridSpan w:val="3"/>
            <w:noWrap w:val="0"/>
            <w:vAlign w:val="top"/>
          </w:tcPr>
          <w:p w14:paraId="43DA7CB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Times New Roman" w:hAnsi="Times New Roman" w:eastAsia="仿宋" w:cs="Times New Roman"/>
                <w:b w:val="0"/>
                <w:bCs w:val="0"/>
                <w:lang w:val="en-US" w:eastAsia="zh-CN"/>
              </w:rPr>
              <w:t>随州市曾都区民政局 随州市曾都区财政局</w:t>
            </w:r>
            <w:r>
              <w:rPr>
                <w:rFonts w:hint="default" w:ascii="Times New Roman" w:hAnsi="Times New Roman" w:eastAsia="仿宋" w:cs="Times New Roman"/>
                <w:b w:val="0"/>
                <w:bCs w:val="0"/>
                <w:lang w:val="en-US" w:eastAsia="zh-CN"/>
              </w:rPr>
              <w:t>《</w:t>
            </w:r>
            <w:r>
              <w:rPr>
                <w:rFonts w:hint="eastAsia" w:ascii="Times New Roman" w:hAnsi="Times New Roman" w:eastAsia="仿宋" w:cs="Times New Roman"/>
                <w:b w:val="0"/>
                <w:bCs w:val="0"/>
                <w:lang w:val="en-US" w:eastAsia="zh-CN"/>
              </w:rPr>
              <w:t>关于免除基本殡葬服务费的通知</w:t>
            </w:r>
            <w:r>
              <w:rPr>
                <w:rFonts w:hint="default" w:ascii="Times New Roman" w:hAnsi="Times New Roman" w:eastAsia="仿宋" w:cs="Times New Roman"/>
                <w:b w:val="0"/>
                <w:bCs w:val="0"/>
                <w:lang w:val="en-US" w:eastAsia="zh-CN"/>
              </w:rPr>
              <w:t>》（</w:t>
            </w:r>
            <w:r>
              <w:rPr>
                <w:rFonts w:hint="eastAsia" w:ascii="Times New Roman" w:hAnsi="Times New Roman" w:eastAsia="仿宋" w:cs="Times New Roman"/>
                <w:b w:val="0"/>
                <w:bCs w:val="0"/>
                <w:lang w:val="en-US" w:eastAsia="zh-CN"/>
              </w:rPr>
              <w:t>曾民</w:t>
            </w:r>
            <w:r>
              <w:rPr>
                <w:rFonts w:hint="default" w:ascii="Times New Roman" w:hAnsi="Times New Roman" w:eastAsia="仿宋" w:cs="Times New Roman"/>
                <w:b w:val="0"/>
                <w:bCs w:val="0"/>
                <w:lang w:val="en-US" w:eastAsia="zh-CN"/>
              </w:rPr>
              <w:t>发〔202</w:t>
            </w:r>
            <w:r>
              <w:rPr>
                <w:rFonts w:hint="eastAsia" w:ascii="Times New Roman" w:hAnsi="Times New Roman" w:eastAsia="仿宋" w:cs="Times New Roman"/>
                <w:b w:val="0"/>
                <w:bCs w:val="0"/>
                <w:lang w:val="en-US" w:eastAsia="zh-CN"/>
              </w:rPr>
              <w:t>5</w:t>
            </w:r>
            <w:r>
              <w:rPr>
                <w:rFonts w:hint="default" w:ascii="Times New Roman" w:hAnsi="Times New Roman" w:eastAsia="仿宋" w:cs="Times New Roman"/>
                <w:b w:val="0"/>
                <w:bCs w:val="0"/>
                <w:lang w:val="en-US" w:eastAsia="zh-CN"/>
              </w:rPr>
              <w:t>〕</w:t>
            </w:r>
            <w:r>
              <w:rPr>
                <w:rFonts w:hint="eastAsia" w:ascii="Times New Roman" w:hAnsi="Times New Roman" w:eastAsia="仿宋" w:cs="Times New Roman"/>
                <w:b w:val="0"/>
                <w:bCs w:val="0"/>
                <w:lang w:val="en-US" w:eastAsia="zh-CN"/>
              </w:rPr>
              <w:t>7</w:t>
            </w:r>
            <w:r>
              <w:rPr>
                <w:rFonts w:hint="default" w:ascii="Times New Roman" w:hAnsi="Times New Roman" w:eastAsia="仿宋" w:cs="Times New Roman"/>
                <w:b w:val="0"/>
                <w:bCs w:val="0"/>
                <w:lang w:val="en-US" w:eastAsia="zh-CN"/>
              </w:rPr>
              <w:t>号）</w:t>
            </w:r>
          </w:p>
        </w:tc>
        <w:tc>
          <w:tcPr>
            <w:tcW w:w="1497" w:type="dxa"/>
            <w:gridSpan w:val="2"/>
            <w:noWrap w:val="0"/>
            <w:vAlign w:val="top"/>
          </w:tcPr>
          <w:p w14:paraId="2CA7318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免除标准：平板炉、捡灰炉：440元/具；捡灰炉超出部分由曾都区殡仪馆承担。</w:t>
            </w:r>
          </w:p>
        </w:tc>
      </w:tr>
      <w:tr w14:paraId="30B0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85" w:type="dxa"/>
            <w:noWrap w:val="0"/>
            <w:vAlign w:val="top"/>
          </w:tcPr>
          <w:p w14:paraId="0B9D5F6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骨灰寄存</w:t>
            </w:r>
          </w:p>
        </w:tc>
        <w:tc>
          <w:tcPr>
            <w:tcW w:w="1571" w:type="dxa"/>
            <w:gridSpan w:val="3"/>
            <w:noWrap w:val="0"/>
            <w:vAlign w:val="top"/>
          </w:tcPr>
          <w:p w14:paraId="4727671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骨灰存放</w:t>
            </w:r>
          </w:p>
        </w:tc>
        <w:tc>
          <w:tcPr>
            <w:tcW w:w="1683" w:type="dxa"/>
            <w:gridSpan w:val="2"/>
            <w:noWrap w:val="0"/>
            <w:vAlign w:val="top"/>
          </w:tcPr>
          <w:p w14:paraId="3ED9A8B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p>
        </w:tc>
        <w:tc>
          <w:tcPr>
            <w:tcW w:w="2217" w:type="dxa"/>
            <w:gridSpan w:val="3"/>
            <w:noWrap w:val="0"/>
            <w:vAlign w:val="top"/>
          </w:tcPr>
          <w:p w14:paraId="43B9691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50元/年/盒（坛）</w:t>
            </w:r>
          </w:p>
          <w:p w14:paraId="38AF188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c>
          <w:tcPr>
            <w:tcW w:w="1511" w:type="dxa"/>
            <w:gridSpan w:val="3"/>
            <w:noWrap w:val="0"/>
            <w:vAlign w:val="top"/>
          </w:tcPr>
          <w:p w14:paraId="269AA3B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政府定价</w:t>
            </w:r>
          </w:p>
          <w:p w14:paraId="56BC391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政策范围免除</w:t>
            </w:r>
          </w:p>
          <w:p w14:paraId="4969C84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费用</w:t>
            </w:r>
          </w:p>
        </w:tc>
        <w:tc>
          <w:tcPr>
            <w:tcW w:w="2127" w:type="dxa"/>
            <w:gridSpan w:val="5"/>
            <w:noWrap w:val="0"/>
            <w:vAlign w:val="top"/>
          </w:tcPr>
          <w:p w14:paraId="618AFF6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随州市曾都区发改局《关于优化殡仪服务价格公示管理等有关事项的通知》</w:t>
            </w:r>
          </w:p>
        </w:tc>
        <w:tc>
          <w:tcPr>
            <w:tcW w:w="2086" w:type="dxa"/>
            <w:gridSpan w:val="3"/>
            <w:noWrap w:val="0"/>
            <w:vAlign w:val="top"/>
          </w:tcPr>
          <w:p w14:paraId="2D52B31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Times New Roman" w:hAnsi="Times New Roman" w:eastAsia="仿宋" w:cs="Times New Roman"/>
                <w:b w:val="0"/>
                <w:bCs w:val="0"/>
                <w:lang w:val="en-US" w:eastAsia="zh-CN"/>
              </w:rPr>
              <w:t>随州市曾都区民政局 随州市曾都区财政局</w:t>
            </w:r>
            <w:r>
              <w:rPr>
                <w:rFonts w:hint="default" w:ascii="Times New Roman" w:hAnsi="Times New Roman" w:eastAsia="仿宋" w:cs="Times New Roman"/>
                <w:b w:val="0"/>
                <w:bCs w:val="0"/>
                <w:lang w:val="en-US" w:eastAsia="zh-CN"/>
              </w:rPr>
              <w:t>《</w:t>
            </w:r>
            <w:r>
              <w:rPr>
                <w:rFonts w:hint="eastAsia" w:ascii="Times New Roman" w:hAnsi="Times New Roman" w:eastAsia="仿宋" w:cs="Times New Roman"/>
                <w:b w:val="0"/>
                <w:bCs w:val="0"/>
                <w:lang w:val="en-US" w:eastAsia="zh-CN"/>
              </w:rPr>
              <w:t>关于免除基本殡葬服务费的通知</w:t>
            </w:r>
            <w:r>
              <w:rPr>
                <w:rFonts w:hint="default" w:ascii="Times New Roman" w:hAnsi="Times New Roman" w:eastAsia="仿宋" w:cs="Times New Roman"/>
                <w:b w:val="0"/>
                <w:bCs w:val="0"/>
                <w:lang w:val="en-US" w:eastAsia="zh-CN"/>
              </w:rPr>
              <w:t>》（</w:t>
            </w:r>
            <w:r>
              <w:rPr>
                <w:rFonts w:hint="eastAsia" w:ascii="Times New Roman" w:hAnsi="Times New Roman" w:eastAsia="仿宋" w:cs="Times New Roman"/>
                <w:b w:val="0"/>
                <w:bCs w:val="0"/>
                <w:lang w:val="en-US" w:eastAsia="zh-CN"/>
              </w:rPr>
              <w:t>曾民</w:t>
            </w:r>
            <w:r>
              <w:rPr>
                <w:rFonts w:hint="default" w:ascii="Times New Roman" w:hAnsi="Times New Roman" w:eastAsia="仿宋" w:cs="Times New Roman"/>
                <w:b w:val="0"/>
                <w:bCs w:val="0"/>
                <w:lang w:val="en-US" w:eastAsia="zh-CN"/>
              </w:rPr>
              <w:t>发〔202</w:t>
            </w:r>
            <w:r>
              <w:rPr>
                <w:rFonts w:hint="eastAsia" w:ascii="Times New Roman" w:hAnsi="Times New Roman" w:eastAsia="仿宋" w:cs="Times New Roman"/>
                <w:b w:val="0"/>
                <w:bCs w:val="0"/>
                <w:lang w:val="en-US" w:eastAsia="zh-CN"/>
              </w:rPr>
              <w:t>5</w:t>
            </w:r>
            <w:r>
              <w:rPr>
                <w:rFonts w:hint="default" w:ascii="Times New Roman" w:hAnsi="Times New Roman" w:eastAsia="仿宋" w:cs="Times New Roman"/>
                <w:b w:val="0"/>
                <w:bCs w:val="0"/>
                <w:lang w:val="en-US" w:eastAsia="zh-CN"/>
              </w:rPr>
              <w:t>〕</w:t>
            </w:r>
            <w:r>
              <w:rPr>
                <w:rFonts w:hint="eastAsia" w:ascii="Times New Roman" w:hAnsi="Times New Roman" w:eastAsia="仿宋" w:cs="Times New Roman"/>
                <w:b w:val="0"/>
                <w:bCs w:val="0"/>
                <w:lang w:val="en-US" w:eastAsia="zh-CN"/>
              </w:rPr>
              <w:t>7</w:t>
            </w:r>
            <w:r>
              <w:rPr>
                <w:rFonts w:hint="default" w:ascii="Times New Roman" w:hAnsi="Times New Roman" w:eastAsia="仿宋" w:cs="Times New Roman"/>
                <w:b w:val="0"/>
                <w:bCs w:val="0"/>
                <w:lang w:val="en-US" w:eastAsia="zh-CN"/>
              </w:rPr>
              <w:t>号）</w:t>
            </w:r>
          </w:p>
        </w:tc>
        <w:tc>
          <w:tcPr>
            <w:tcW w:w="1497" w:type="dxa"/>
            <w:gridSpan w:val="2"/>
            <w:noWrap w:val="0"/>
            <w:vAlign w:val="top"/>
          </w:tcPr>
          <w:p w14:paraId="6CE9DE5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免除一年内骨灰存放费50元/年、临时存放3个月不收费，超过3个月按年收取。</w:t>
            </w:r>
          </w:p>
        </w:tc>
      </w:tr>
      <w:tr w14:paraId="762A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85" w:type="dxa"/>
            <w:noWrap w:val="0"/>
            <w:vAlign w:val="top"/>
          </w:tcPr>
          <w:p w14:paraId="10B7DA2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 xml:space="preserve">遗体整容化妆  </w:t>
            </w:r>
          </w:p>
          <w:p w14:paraId="4FCAEFD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（含洁身、更衣）</w:t>
            </w:r>
          </w:p>
        </w:tc>
        <w:tc>
          <w:tcPr>
            <w:tcW w:w="1571" w:type="dxa"/>
            <w:gridSpan w:val="3"/>
            <w:noWrap w:val="0"/>
            <w:vAlign w:val="top"/>
          </w:tcPr>
          <w:p w14:paraId="7E0B55E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对遗体容貌进行修饰和美化;对遗体进行一般的清洁卫生处理;按程序或客户要求对逝者遗体更换衣物。</w:t>
            </w:r>
          </w:p>
        </w:tc>
        <w:tc>
          <w:tcPr>
            <w:tcW w:w="1683" w:type="dxa"/>
            <w:gridSpan w:val="2"/>
            <w:noWrap w:val="0"/>
            <w:vAlign w:val="top"/>
          </w:tcPr>
          <w:p w14:paraId="381C158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洁身更衣</w:t>
            </w:r>
          </w:p>
        </w:tc>
        <w:tc>
          <w:tcPr>
            <w:tcW w:w="2217" w:type="dxa"/>
            <w:gridSpan w:val="3"/>
            <w:noWrap w:val="0"/>
            <w:vAlign w:val="top"/>
          </w:tcPr>
          <w:p w14:paraId="3FA7A6C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300元/具</w:t>
            </w:r>
          </w:p>
        </w:tc>
        <w:tc>
          <w:tcPr>
            <w:tcW w:w="1511" w:type="dxa"/>
            <w:gridSpan w:val="3"/>
            <w:noWrap w:val="0"/>
            <w:vAlign w:val="top"/>
          </w:tcPr>
          <w:p w14:paraId="473D25E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政府指导价</w:t>
            </w:r>
          </w:p>
        </w:tc>
        <w:tc>
          <w:tcPr>
            <w:tcW w:w="2127" w:type="dxa"/>
            <w:gridSpan w:val="5"/>
            <w:noWrap w:val="0"/>
            <w:vAlign w:val="top"/>
          </w:tcPr>
          <w:p w14:paraId="2CCCEDF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随州市曾都区发改局《关于优化殡仪服务价格公示管理等有关事项的通知》</w:t>
            </w:r>
          </w:p>
        </w:tc>
        <w:tc>
          <w:tcPr>
            <w:tcW w:w="2086" w:type="dxa"/>
            <w:gridSpan w:val="3"/>
            <w:noWrap w:val="0"/>
            <w:vAlign w:val="top"/>
          </w:tcPr>
          <w:p w14:paraId="0E4D7DC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c>
          <w:tcPr>
            <w:tcW w:w="1497" w:type="dxa"/>
            <w:gridSpan w:val="2"/>
            <w:noWrap w:val="0"/>
            <w:vAlign w:val="top"/>
          </w:tcPr>
          <w:p w14:paraId="3AA3F62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遗体整形(含对头颅、面部、躯体进行修复)不包括在内</w:t>
            </w:r>
          </w:p>
        </w:tc>
      </w:tr>
      <w:tr w14:paraId="7E0A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85" w:type="dxa"/>
            <w:noWrap w:val="0"/>
            <w:vAlign w:val="top"/>
          </w:tcPr>
          <w:p w14:paraId="7AC073F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吊唁设施及设备租赁</w:t>
            </w:r>
          </w:p>
          <w:p w14:paraId="0793D2F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（含礼厅）</w:t>
            </w:r>
          </w:p>
        </w:tc>
        <w:tc>
          <w:tcPr>
            <w:tcW w:w="1571" w:type="dxa"/>
            <w:gridSpan w:val="3"/>
            <w:noWrap w:val="0"/>
            <w:vAlign w:val="top"/>
          </w:tcPr>
          <w:p w14:paraId="35EE618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提供哀悼、祭奠、追思逝者的吊唁设施及设备租赁（含礼厅及礼厅内固定布置的设备物品，礼厅出租的花圈另计）</w:t>
            </w:r>
          </w:p>
        </w:tc>
        <w:tc>
          <w:tcPr>
            <w:tcW w:w="1683" w:type="dxa"/>
            <w:gridSpan w:val="2"/>
            <w:noWrap w:val="0"/>
            <w:vAlign w:val="top"/>
          </w:tcPr>
          <w:p w14:paraId="15847EE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小型吊唁厅</w:t>
            </w:r>
            <w:r>
              <w:rPr>
                <w:rFonts w:hint="eastAsia" w:ascii="仿宋_GB2312" w:hAnsi="仿宋_GB2312" w:eastAsia="仿宋_GB2312" w:cs="仿宋_GB2312"/>
                <w:i w:val="0"/>
                <w:iCs w:val="0"/>
                <w:sz w:val="21"/>
                <w:szCs w:val="21"/>
                <w:lang w:val="en-US" w:eastAsia="zh-CN"/>
              </w:rPr>
              <w:t>/大型吊唁厅/特大型吊唁厅</w:t>
            </w:r>
          </w:p>
        </w:tc>
        <w:tc>
          <w:tcPr>
            <w:tcW w:w="2217" w:type="dxa"/>
            <w:gridSpan w:val="3"/>
            <w:noWrap w:val="0"/>
            <w:vAlign w:val="top"/>
          </w:tcPr>
          <w:p w14:paraId="566C08E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小型吊唁厅</w:t>
            </w:r>
            <w:r>
              <w:rPr>
                <w:rFonts w:hint="eastAsia" w:ascii="仿宋_GB2312" w:hAnsi="仿宋_GB2312" w:eastAsia="仿宋_GB2312" w:cs="仿宋_GB2312"/>
                <w:i w:val="0"/>
                <w:iCs w:val="0"/>
                <w:sz w:val="21"/>
                <w:szCs w:val="21"/>
                <w:lang w:val="en-US" w:eastAsia="zh-CN"/>
              </w:rPr>
              <w:t>:20元/小时</w:t>
            </w:r>
          </w:p>
          <w:p w14:paraId="780C54E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大型吊唁厅:40元/小时</w:t>
            </w:r>
          </w:p>
          <w:p w14:paraId="021859B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特大型吊唁厅：50元/小时</w:t>
            </w:r>
          </w:p>
        </w:tc>
        <w:tc>
          <w:tcPr>
            <w:tcW w:w="1511" w:type="dxa"/>
            <w:gridSpan w:val="3"/>
            <w:noWrap w:val="0"/>
            <w:vAlign w:val="top"/>
          </w:tcPr>
          <w:p w14:paraId="34ADAE3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政府指导价</w:t>
            </w:r>
          </w:p>
        </w:tc>
        <w:tc>
          <w:tcPr>
            <w:tcW w:w="2127" w:type="dxa"/>
            <w:gridSpan w:val="5"/>
            <w:noWrap w:val="0"/>
            <w:vAlign w:val="top"/>
          </w:tcPr>
          <w:p w14:paraId="48EC369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随州市曾都区发改局《关于优化殡仪服务价格公示管理等有关事项的通知》</w:t>
            </w:r>
          </w:p>
        </w:tc>
        <w:tc>
          <w:tcPr>
            <w:tcW w:w="2086" w:type="dxa"/>
            <w:gridSpan w:val="3"/>
            <w:noWrap w:val="0"/>
            <w:vAlign w:val="top"/>
          </w:tcPr>
          <w:p w14:paraId="206E842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c>
          <w:tcPr>
            <w:tcW w:w="1497" w:type="dxa"/>
            <w:gridSpan w:val="2"/>
            <w:noWrap w:val="0"/>
            <w:vAlign w:val="top"/>
          </w:tcPr>
          <w:p w14:paraId="6F71AF8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4A0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3977" w:type="dxa"/>
            <w:gridSpan w:val="22"/>
            <w:noWrap w:val="0"/>
            <w:vAlign w:val="center"/>
          </w:tcPr>
          <w:p w14:paraId="6F53145C">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方正小标宋简体" w:hAnsi="方正小标宋简体" w:eastAsia="方正小标宋简体" w:cs="方正小标宋简体"/>
                <w:b w:val="0"/>
                <w:bCs w:val="0"/>
                <w:sz w:val="32"/>
                <w:szCs w:val="32"/>
                <w:vertAlign w:val="baseline"/>
                <w:lang w:eastAsia="zh-CN"/>
              </w:rPr>
              <w:t>其他殡葬服务收费（实行市场调节价延伸服务自选项目）</w:t>
            </w:r>
          </w:p>
        </w:tc>
      </w:tr>
      <w:tr w14:paraId="3A2B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 w:type="dxa"/>
            <w:gridSpan w:val="2"/>
            <w:noWrap w:val="0"/>
            <w:vAlign w:val="center"/>
          </w:tcPr>
          <w:p w14:paraId="28B611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服务项目</w:t>
            </w:r>
          </w:p>
        </w:tc>
        <w:tc>
          <w:tcPr>
            <w:tcW w:w="3145" w:type="dxa"/>
            <w:gridSpan w:val="4"/>
            <w:noWrap w:val="0"/>
            <w:vAlign w:val="center"/>
          </w:tcPr>
          <w:p w14:paraId="645E91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服务内容</w:t>
            </w:r>
          </w:p>
        </w:tc>
        <w:tc>
          <w:tcPr>
            <w:tcW w:w="2217" w:type="dxa"/>
            <w:gridSpan w:val="3"/>
            <w:noWrap w:val="0"/>
            <w:vAlign w:val="center"/>
          </w:tcPr>
          <w:p w14:paraId="0AF583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服务标准、等级、规格</w:t>
            </w:r>
          </w:p>
        </w:tc>
        <w:tc>
          <w:tcPr>
            <w:tcW w:w="1511" w:type="dxa"/>
            <w:gridSpan w:val="3"/>
            <w:noWrap w:val="0"/>
            <w:vAlign w:val="center"/>
          </w:tcPr>
          <w:p w14:paraId="2CAD91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收费标准及计费单位</w:t>
            </w:r>
          </w:p>
        </w:tc>
        <w:tc>
          <w:tcPr>
            <w:tcW w:w="1685" w:type="dxa"/>
            <w:gridSpan w:val="3"/>
            <w:noWrap w:val="0"/>
            <w:vAlign w:val="center"/>
          </w:tcPr>
          <w:p w14:paraId="714DB3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收费管理形式</w:t>
            </w:r>
          </w:p>
        </w:tc>
        <w:tc>
          <w:tcPr>
            <w:tcW w:w="1635" w:type="dxa"/>
            <w:gridSpan w:val="4"/>
            <w:noWrap w:val="0"/>
            <w:vAlign w:val="center"/>
          </w:tcPr>
          <w:p w14:paraId="7A64AA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减免政策</w:t>
            </w:r>
          </w:p>
        </w:tc>
        <w:tc>
          <w:tcPr>
            <w:tcW w:w="2390" w:type="dxa"/>
            <w:gridSpan w:val="3"/>
            <w:noWrap w:val="0"/>
            <w:vAlign w:val="center"/>
          </w:tcPr>
          <w:p w14:paraId="58C2EC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备注</w:t>
            </w:r>
          </w:p>
        </w:tc>
      </w:tr>
      <w:tr w14:paraId="2721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1394" w:type="dxa"/>
            <w:gridSpan w:val="2"/>
            <w:noWrap w:val="0"/>
            <w:vAlign w:val="top"/>
          </w:tcPr>
          <w:p w14:paraId="31E92B1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守灵礼仪服务</w:t>
            </w:r>
          </w:p>
        </w:tc>
        <w:tc>
          <w:tcPr>
            <w:tcW w:w="3145" w:type="dxa"/>
            <w:gridSpan w:val="4"/>
            <w:noWrap w:val="0"/>
            <w:vAlign w:val="top"/>
          </w:tcPr>
          <w:p w14:paraId="52A0710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按客户需要提供守灵入住、祭奠等个性化服务</w:t>
            </w:r>
          </w:p>
        </w:tc>
        <w:tc>
          <w:tcPr>
            <w:tcW w:w="2217" w:type="dxa"/>
            <w:gridSpan w:val="3"/>
            <w:noWrap w:val="0"/>
            <w:vAlign w:val="top"/>
          </w:tcPr>
          <w:p w14:paraId="36D3133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按客户需要提供守灵入住、祭奠等个性化服务</w:t>
            </w:r>
          </w:p>
        </w:tc>
        <w:tc>
          <w:tcPr>
            <w:tcW w:w="1511" w:type="dxa"/>
            <w:gridSpan w:val="3"/>
            <w:noWrap w:val="0"/>
            <w:vAlign w:val="top"/>
          </w:tcPr>
          <w:p w14:paraId="064CE4E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迎灵仪式180元/场；</w:t>
            </w:r>
          </w:p>
          <w:p w14:paraId="33A1743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供奉仪式190元/场；</w:t>
            </w:r>
          </w:p>
          <w:p w14:paraId="3BB505F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守灵仪式（2名礼仪人员，如需增加，具体面议）300元/场</w:t>
            </w:r>
          </w:p>
        </w:tc>
        <w:tc>
          <w:tcPr>
            <w:tcW w:w="1685" w:type="dxa"/>
            <w:gridSpan w:val="3"/>
            <w:noWrap w:val="0"/>
            <w:vAlign w:val="top"/>
          </w:tcPr>
          <w:p w14:paraId="09EB716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p w14:paraId="3925920D">
            <w:pPr>
              <w:bidi w:val="0"/>
              <w:rPr>
                <w:rFonts w:hint="eastAsia" w:ascii="Calibri" w:hAnsi="Calibri" w:eastAsia="宋体" w:cs="Times New Roman"/>
                <w:kern w:val="2"/>
                <w:sz w:val="21"/>
                <w:szCs w:val="24"/>
                <w:lang w:val="en-US" w:eastAsia="zh-CN" w:bidi="ar-SA"/>
              </w:rPr>
            </w:pPr>
          </w:p>
          <w:p w14:paraId="6E235775">
            <w:pPr>
              <w:bidi w:val="0"/>
              <w:rPr>
                <w:rFonts w:hint="eastAsia"/>
                <w:lang w:val="en-US" w:eastAsia="zh-CN"/>
              </w:rPr>
            </w:pPr>
          </w:p>
          <w:p w14:paraId="4922513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p w14:paraId="046E3C3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lang w:val="en-US" w:eastAsia="zh-CN"/>
              </w:rPr>
            </w:pPr>
            <w:r>
              <w:rPr>
                <w:rFonts w:hint="eastAsia" w:ascii="仿宋_GB2312" w:hAnsi="仿宋_GB2312" w:eastAsia="仿宋_GB2312" w:cs="仿宋_GB2312"/>
                <w:i w:val="0"/>
                <w:iCs w:val="0"/>
                <w:sz w:val="21"/>
                <w:szCs w:val="21"/>
                <w:lang w:val="en-US" w:eastAsia="zh-CN"/>
              </w:rPr>
              <w:t>市场调节价</w:t>
            </w:r>
          </w:p>
        </w:tc>
        <w:tc>
          <w:tcPr>
            <w:tcW w:w="1635" w:type="dxa"/>
            <w:gridSpan w:val="4"/>
            <w:noWrap w:val="0"/>
            <w:vAlign w:val="top"/>
          </w:tcPr>
          <w:p w14:paraId="2477165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E922FD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A976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394" w:type="dxa"/>
            <w:gridSpan w:val="2"/>
            <w:noWrap w:val="0"/>
            <w:vAlign w:val="top"/>
          </w:tcPr>
          <w:p w14:paraId="7822CE1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挽联挽幛制作</w:t>
            </w:r>
          </w:p>
        </w:tc>
        <w:tc>
          <w:tcPr>
            <w:tcW w:w="3145" w:type="dxa"/>
            <w:gridSpan w:val="4"/>
            <w:noWrap w:val="0"/>
            <w:vAlign w:val="top"/>
          </w:tcPr>
          <w:p w14:paraId="70B5E24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制作用于花圈上的挽联</w:t>
            </w:r>
          </w:p>
        </w:tc>
        <w:tc>
          <w:tcPr>
            <w:tcW w:w="2217" w:type="dxa"/>
            <w:gridSpan w:val="3"/>
            <w:noWrap w:val="0"/>
            <w:vAlign w:val="top"/>
          </w:tcPr>
          <w:p w14:paraId="4E2ABCA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挽联制作</w:t>
            </w:r>
          </w:p>
        </w:tc>
        <w:tc>
          <w:tcPr>
            <w:tcW w:w="1511" w:type="dxa"/>
            <w:gridSpan w:val="3"/>
            <w:noWrap w:val="0"/>
            <w:vAlign w:val="top"/>
          </w:tcPr>
          <w:p w14:paraId="1DF311C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5元/副</w:t>
            </w:r>
          </w:p>
        </w:tc>
        <w:tc>
          <w:tcPr>
            <w:tcW w:w="1685" w:type="dxa"/>
            <w:gridSpan w:val="3"/>
            <w:noWrap w:val="0"/>
            <w:vAlign w:val="top"/>
          </w:tcPr>
          <w:p w14:paraId="3485484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635" w:type="dxa"/>
            <w:gridSpan w:val="4"/>
            <w:noWrap w:val="0"/>
            <w:vAlign w:val="top"/>
          </w:tcPr>
          <w:p w14:paraId="7B8F1B5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200B09F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5B17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394" w:type="dxa"/>
            <w:gridSpan w:val="2"/>
            <w:noWrap w:val="0"/>
            <w:vAlign w:val="top"/>
          </w:tcPr>
          <w:p w14:paraId="34A5251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追思仪式</w:t>
            </w:r>
          </w:p>
        </w:tc>
        <w:tc>
          <w:tcPr>
            <w:tcW w:w="3145" w:type="dxa"/>
            <w:gridSpan w:val="4"/>
            <w:noWrap w:val="0"/>
            <w:vAlign w:val="top"/>
          </w:tcPr>
          <w:p w14:paraId="47CC98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举行对逝者追悼、告别等进行仪程活动引导、司仪主持服务</w:t>
            </w:r>
          </w:p>
        </w:tc>
        <w:tc>
          <w:tcPr>
            <w:tcW w:w="2217" w:type="dxa"/>
            <w:gridSpan w:val="3"/>
            <w:noWrap w:val="0"/>
            <w:vAlign w:val="top"/>
          </w:tcPr>
          <w:p w14:paraId="30FB7AD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举行对逝者追悼、告别等进行仪程活动引导、司仪主持服务</w:t>
            </w:r>
          </w:p>
        </w:tc>
        <w:tc>
          <w:tcPr>
            <w:tcW w:w="1511" w:type="dxa"/>
            <w:gridSpan w:val="3"/>
            <w:noWrap w:val="0"/>
            <w:vAlign w:val="top"/>
          </w:tcPr>
          <w:p w14:paraId="2BBC26C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追悼会主持180元/场；</w:t>
            </w:r>
          </w:p>
          <w:p w14:paraId="3170D51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开棺服务100元/场</w:t>
            </w:r>
          </w:p>
        </w:tc>
        <w:tc>
          <w:tcPr>
            <w:tcW w:w="1685" w:type="dxa"/>
            <w:gridSpan w:val="3"/>
            <w:shd w:val="clear" w:color="auto" w:fill="auto"/>
            <w:noWrap w:val="0"/>
            <w:vAlign w:val="top"/>
          </w:tcPr>
          <w:p w14:paraId="168FC87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635" w:type="dxa"/>
            <w:gridSpan w:val="4"/>
            <w:noWrap w:val="0"/>
            <w:vAlign w:val="top"/>
          </w:tcPr>
          <w:p w14:paraId="1083386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34936A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22D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394" w:type="dxa"/>
            <w:gridSpan w:val="2"/>
            <w:noWrap w:val="0"/>
            <w:vAlign w:val="top"/>
          </w:tcPr>
          <w:p w14:paraId="542129B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护灵礼仪服务（火化瞻仰）</w:t>
            </w:r>
          </w:p>
        </w:tc>
        <w:tc>
          <w:tcPr>
            <w:tcW w:w="3145" w:type="dxa"/>
            <w:gridSpan w:val="4"/>
            <w:noWrap w:val="0"/>
            <w:vAlign w:val="top"/>
          </w:tcPr>
          <w:p w14:paraId="6F1DADE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由礼仪人员对灵柩、骨灰盒进行礼仪护送；提供观望逝者遗体入炉礼仪和骨灰装殓的服务</w:t>
            </w:r>
          </w:p>
        </w:tc>
        <w:tc>
          <w:tcPr>
            <w:tcW w:w="2217" w:type="dxa"/>
            <w:gridSpan w:val="3"/>
            <w:noWrap w:val="0"/>
            <w:vAlign w:val="top"/>
          </w:tcPr>
          <w:p w14:paraId="781F5A2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由礼仪人员对灵柩、骨灰盒进行礼仪护送；提供观望逝者遗体入炉礼仪和骨灰装殓的服务</w:t>
            </w:r>
          </w:p>
        </w:tc>
        <w:tc>
          <w:tcPr>
            <w:tcW w:w="1511" w:type="dxa"/>
            <w:gridSpan w:val="3"/>
            <w:noWrap w:val="0"/>
            <w:vAlign w:val="top"/>
          </w:tcPr>
          <w:p w14:paraId="2C0ED01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出殡仪式880元/场；</w:t>
            </w:r>
          </w:p>
          <w:p w14:paraId="7415237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送灵仪式300元/场；</w:t>
            </w:r>
          </w:p>
          <w:p w14:paraId="24542B8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入炉仪式180元/场；</w:t>
            </w:r>
          </w:p>
          <w:p w14:paraId="37D4BF9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祈福纳骨200元/场；</w:t>
            </w:r>
          </w:p>
        </w:tc>
        <w:tc>
          <w:tcPr>
            <w:tcW w:w="1685" w:type="dxa"/>
            <w:gridSpan w:val="3"/>
            <w:shd w:val="clear" w:color="auto" w:fill="auto"/>
            <w:noWrap w:val="0"/>
            <w:vAlign w:val="top"/>
          </w:tcPr>
          <w:p w14:paraId="34ACE07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635" w:type="dxa"/>
            <w:gridSpan w:val="4"/>
            <w:noWrap w:val="0"/>
            <w:vAlign w:val="top"/>
          </w:tcPr>
          <w:p w14:paraId="142319D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7B0C60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57C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394" w:type="dxa"/>
            <w:gridSpan w:val="2"/>
            <w:shd w:val="clear" w:color="auto" w:fill="auto"/>
            <w:noWrap w:val="0"/>
            <w:vAlign w:val="top"/>
          </w:tcPr>
          <w:p w14:paraId="65551F8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遗体整形(特妆服务)</w:t>
            </w:r>
          </w:p>
        </w:tc>
        <w:tc>
          <w:tcPr>
            <w:tcW w:w="3145" w:type="dxa"/>
            <w:gridSpan w:val="4"/>
            <w:shd w:val="clear" w:color="auto" w:fill="auto"/>
            <w:noWrap w:val="0"/>
            <w:vAlign w:val="top"/>
          </w:tcPr>
          <w:p w14:paraId="6735218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根据客户需求和遗体实况，使用特殊的化妆、清洁用品，根据服务员技能等级提供个性化的妆整、清洁服务。对变形、破损、残缺的遗体进行外形修复、3D打印、缺失重塑，提供口腔闭合、缝合包扎等服务</w:t>
            </w:r>
          </w:p>
        </w:tc>
        <w:tc>
          <w:tcPr>
            <w:tcW w:w="2217" w:type="dxa"/>
            <w:gridSpan w:val="3"/>
            <w:shd w:val="clear" w:color="auto" w:fill="auto"/>
            <w:noWrap w:val="0"/>
            <w:vAlign w:val="top"/>
          </w:tcPr>
          <w:p w14:paraId="2A3CADD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default" w:ascii="仿宋_GB2312" w:hAnsi="仿宋_GB2312" w:eastAsia="仿宋_GB2312" w:cs="仿宋_GB2312"/>
                <w:i w:val="0"/>
                <w:iCs w:val="0"/>
                <w:sz w:val="21"/>
                <w:szCs w:val="21"/>
                <w:lang w:val="en-US" w:eastAsia="zh-CN"/>
              </w:rPr>
              <w:t>特妆、缝合、包扎、整形等</w:t>
            </w:r>
          </w:p>
        </w:tc>
        <w:tc>
          <w:tcPr>
            <w:tcW w:w="1511" w:type="dxa"/>
            <w:gridSpan w:val="3"/>
            <w:shd w:val="clear" w:color="auto" w:fill="auto"/>
            <w:noWrap w:val="0"/>
            <w:vAlign w:val="top"/>
          </w:tcPr>
          <w:p w14:paraId="28A957E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default" w:ascii="仿宋_GB2312" w:hAnsi="仿宋_GB2312" w:eastAsia="仿宋_GB2312" w:cs="仿宋_GB2312"/>
                <w:i w:val="0"/>
                <w:iCs w:val="0"/>
                <w:sz w:val="21"/>
                <w:szCs w:val="21"/>
                <w:lang w:val="en-US" w:eastAsia="zh-CN"/>
              </w:rPr>
              <w:t>面议</w:t>
            </w:r>
          </w:p>
        </w:tc>
        <w:tc>
          <w:tcPr>
            <w:tcW w:w="1685" w:type="dxa"/>
            <w:gridSpan w:val="3"/>
            <w:shd w:val="clear" w:color="auto" w:fill="auto"/>
            <w:noWrap w:val="0"/>
            <w:vAlign w:val="top"/>
          </w:tcPr>
          <w:p w14:paraId="32EBF63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635" w:type="dxa"/>
            <w:gridSpan w:val="4"/>
            <w:noWrap w:val="0"/>
            <w:vAlign w:val="top"/>
          </w:tcPr>
          <w:p w14:paraId="4645510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321FF1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A60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394" w:type="dxa"/>
            <w:gridSpan w:val="2"/>
            <w:shd w:val="clear" w:color="auto" w:fill="auto"/>
            <w:noWrap w:val="0"/>
            <w:vAlign w:val="top"/>
          </w:tcPr>
          <w:p w14:paraId="025C07C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eastAsia="zh-CN"/>
              </w:rPr>
              <w:t>花类服务</w:t>
            </w:r>
          </w:p>
        </w:tc>
        <w:tc>
          <w:tcPr>
            <w:tcW w:w="3145" w:type="dxa"/>
            <w:gridSpan w:val="4"/>
            <w:shd w:val="clear" w:color="auto" w:fill="auto"/>
            <w:noWrap w:val="0"/>
            <w:vAlign w:val="top"/>
          </w:tcPr>
          <w:p w14:paraId="7D8C866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提供鲜花、绢花、纸花等用品，或花艺设计、制作、布置等服务</w:t>
            </w:r>
          </w:p>
        </w:tc>
        <w:tc>
          <w:tcPr>
            <w:tcW w:w="2217" w:type="dxa"/>
            <w:gridSpan w:val="3"/>
            <w:shd w:val="clear" w:color="auto" w:fill="auto"/>
            <w:noWrap w:val="0"/>
            <w:vAlign w:val="top"/>
          </w:tcPr>
          <w:p w14:paraId="1E9F248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p>
        </w:tc>
        <w:tc>
          <w:tcPr>
            <w:tcW w:w="1511" w:type="dxa"/>
            <w:gridSpan w:val="3"/>
            <w:shd w:val="clear" w:color="auto" w:fill="auto"/>
            <w:noWrap w:val="0"/>
            <w:vAlign w:val="top"/>
          </w:tcPr>
          <w:p w14:paraId="2930252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kern w:val="2"/>
                <w:sz w:val="21"/>
                <w:szCs w:val="21"/>
                <w:lang w:val="en-US" w:eastAsia="zh-CN" w:bidi="ar-SA"/>
              </w:rPr>
              <w:t>遗体铺花380元/次*场；</w:t>
            </w:r>
          </w:p>
          <w:p w14:paraId="4364B38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kern w:val="2"/>
                <w:sz w:val="21"/>
                <w:szCs w:val="21"/>
                <w:lang w:val="en-US" w:eastAsia="zh-CN" w:bidi="ar-SA"/>
              </w:rPr>
              <w:t>鲜花花束60元/束-300元/束；</w:t>
            </w:r>
          </w:p>
          <w:p w14:paraId="7456C0B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kern w:val="2"/>
                <w:sz w:val="21"/>
                <w:szCs w:val="21"/>
                <w:lang w:val="en-US" w:eastAsia="zh-CN" w:bidi="ar-SA"/>
              </w:rPr>
              <w:t>鲜花花篮160元/个-600元/个；</w:t>
            </w:r>
          </w:p>
          <w:p w14:paraId="43805A4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kern w:val="2"/>
                <w:sz w:val="21"/>
                <w:szCs w:val="21"/>
                <w:lang w:val="en-US" w:eastAsia="zh-CN" w:bidi="ar-SA"/>
              </w:rPr>
              <w:t>鲜花花圈180元/个-880元/个；</w:t>
            </w:r>
          </w:p>
          <w:p w14:paraId="529CB2D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kern w:val="2"/>
                <w:sz w:val="21"/>
                <w:szCs w:val="21"/>
                <w:lang w:val="en-US" w:eastAsia="zh-CN" w:bidi="ar-SA"/>
              </w:rPr>
              <w:t>灵堂鲜花布置（980元/场*次、1800元/场*次、3000元/场*次）也可按客户要求个性化定制鲜花布置，具体价格面议。</w:t>
            </w:r>
          </w:p>
        </w:tc>
        <w:tc>
          <w:tcPr>
            <w:tcW w:w="1685" w:type="dxa"/>
            <w:gridSpan w:val="3"/>
            <w:shd w:val="clear" w:color="auto" w:fill="auto"/>
            <w:noWrap w:val="0"/>
            <w:vAlign w:val="top"/>
          </w:tcPr>
          <w:p w14:paraId="101C6D5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635" w:type="dxa"/>
            <w:gridSpan w:val="4"/>
            <w:noWrap w:val="0"/>
            <w:vAlign w:val="top"/>
          </w:tcPr>
          <w:p w14:paraId="1851B4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11982F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6E5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394" w:type="dxa"/>
            <w:gridSpan w:val="2"/>
            <w:shd w:val="clear" w:color="auto" w:fill="auto"/>
            <w:noWrap w:val="0"/>
            <w:vAlign w:val="top"/>
          </w:tcPr>
          <w:p w14:paraId="6D752DD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eastAsia="zh-CN"/>
              </w:rPr>
              <w:t>骨灰运送</w:t>
            </w:r>
          </w:p>
        </w:tc>
        <w:tc>
          <w:tcPr>
            <w:tcW w:w="3145" w:type="dxa"/>
            <w:gridSpan w:val="4"/>
            <w:shd w:val="clear" w:color="auto" w:fill="auto"/>
            <w:noWrap w:val="0"/>
            <w:vAlign w:val="top"/>
          </w:tcPr>
          <w:p w14:paraId="4783566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按客户要求将骨灰由殡仪馆运送至殡仪馆以外的指定地点</w:t>
            </w:r>
          </w:p>
        </w:tc>
        <w:tc>
          <w:tcPr>
            <w:tcW w:w="2217" w:type="dxa"/>
            <w:gridSpan w:val="3"/>
            <w:shd w:val="clear" w:color="auto" w:fill="auto"/>
            <w:noWrap w:val="0"/>
            <w:vAlign w:val="top"/>
          </w:tcPr>
          <w:p w14:paraId="1CC0D39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殡仪专用车</w:t>
            </w:r>
          </w:p>
        </w:tc>
        <w:tc>
          <w:tcPr>
            <w:tcW w:w="1511" w:type="dxa"/>
            <w:gridSpan w:val="3"/>
            <w:shd w:val="clear" w:color="auto" w:fill="auto"/>
            <w:noWrap w:val="0"/>
            <w:vAlign w:val="top"/>
          </w:tcPr>
          <w:p w14:paraId="343809C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kern w:val="2"/>
                <w:sz w:val="21"/>
                <w:szCs w:val="21"/>
                <w:lang w:val="en-US" w:eastAsia="zh-CN" w:bidi="ar-SA"/>
              </w:rPr>
              <w:t>市区运送200元/次；长途运送（出市、出省），价格根据距离及客户要求面议</w:t>
            </w:r>
          </w:p>
        </w:tc>
        <w:tc>
          <w:tcPr>
            <w:tcW w:w="1685" w:type="dxa"/>
            <w:gridSpan w:val="3"/>
            <w:shd w:val="clear" w:color="auto" w:fill="auto"/>
            <w:noWrap w:val="0"/>
            <w:vAlign w:val="top"/>
          </w:tcPr>
          <w:p w14:paraId="4763453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635" w:type="dxa"/>
            <w:gridSpan w:val="4"/>
            <w:noWrap w:val="0"/>
            <w:vAlign w:val="top"/>
          </w:tcPr>
          <w:p w14:paraId="7C01E90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3AE370F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185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394" w:type="dxa"/>
            <w:gridSpan w:val="2"/>
            <w:shd w:val="clear" w:color="auto" w:fill="auto"/>
            <w:noWrap w:val="0"/>
            <w:vAlign w:val="top"/>
          </w:tcPr>
          <w:p w14:paraId="58D905E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eastAsia="zh-CN"/>
              </w:rPr>
              <w:t>其他服务</w:t>
            </w:r>
          </w:p>
        </w:tc>
        <w:tc>
          <w:tcPr>
            <w:tcW w:w="3145" w:type="dxa"/>
            <w:gridSpan w:val="4"/>
            <w:shd w:val="clear" w:color="auto" w:fill="auto"/>
            <w:noWrap w:val="0"/>
            <w:vAlign w:val="top"/>
          </w:tcPr>
          <w:p w14:paraId="18661C1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按客户要求提供的其他个性化服务，一事一商议</w:t>
            </w:r>
          </w:p>
        </w:tc>
        <w:tc>
          <w:tcPr>
            <w:tcW w:w="2217" w:type="dxa"/>
            <w:gridSpan w:val="3"/>
            <w:shd w:val="clear" w:color="auto" w:fill="auto"/>
            <w:noWrap w:val="0"/>
            <w:vAlign w:val="top"/>
          </w:tcPr>
          <w:p w14:paraId="2887AEC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光明灯、休闲设备等</w:t>
            </w:r>
          </w:p>
        </w:tc>
        <w:tc>
          <w:tcPr>
            <w:tcW w:w="1511" w:type="dxa"/>
            <w:gridSpan w:val="3"/>
            <w:shd w:val="clear" w:color="auto" w:fill="auto"/>
            <w:noWrap w:val="0"/>
            <w:vAlign w:val="top"/>
          </w:tcPr>
          <w:p w14:paraId="43C846C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面议</w:t>
            </w:r>
          </w:p>
        </w:tc>
        <w:tc>
          <w:tcPr>
            <w:tcW w:w="1685" w:type="dxa"/>
            <w:gridSpan w:val="3"/>
            <w:shd w:val="clear" w:color="auto" w:fill="auto"/>
            <w:noWrap w:val="0"/>
            <w:vAlign w:val="top"/>
          </w:tcPr>
          <w:p w14:paraId="79F7D97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635" w:type="dxa"/>
            <w:gridSpan w:val="4"/>
            <w:noWrap w:val="0"/>
            <w:vAlign w:val="top"/>
          </w:tcPr>
          <w:p w14:paraId="6A7D31D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128C2F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952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3977" w:type="dxa"/>
            <w:gridSpan w:val="22"/>
            <w:noWrap w:val="0"/>
            <w:vAlign w:val="top"/>
          </w:tcPr>
          <w:p w14:paraId="1E961BE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方正小标宋简体" w:hAnsi="方正小标宋简体" w:eastAsia="方正小标宋简体" w:cs="方正小标宋简体"/>
                <w:b w:val="0"/>
                <w:bCs w:val="0"/>
                <w:sz w:val="32"/>
                <w:szCs w:val="32"/>
                <w:vertAlign w:val="baseline"/>
                <w:lang w:eastAsia="zh-CN"/>
              </w:rPr>
            </w:pPr>
          </w:p>
          <w:p w14:paraId="51AEE23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方正小标宋简体" w:hAnsi="方正小标宋简体" w:eastAsia="方正小标宋简体" w:cs="方正小标宋简体"/>
                <w:b w:val="0"/>
                <w:bCs w:val="0"/>
                <w:sz w:val="32"/>
                <w:szCs w:val="32"/>
                <w:vertAlign w:val="baseline"/>
                <w:lang w:eastAsia="zh-CN"/>
              </w:rPr>
              <w:t>殡葬用品价格（实行市场调节价自选商品）</w:t>
            </w:r>
          </w:p>
        </w:tc>
      </w:tr>
      <w:tr w14:paraId="0BFB3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394" w:type="dxa"/>
            <w:gridSpan w:val="2"/>
            <w:noWrap w:val="0"/>
            <w:vAlign w:val="center"/>
          </w:tcPr>
          <w:p w14:paraId="4DB1ED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商品名称</w:t>
            </w:r>
          </w:p>
        </w:tc>
        <w:tc>
          <w:tcPr>
            <w:tcW w:w="1418" w:type="dxa"/>
            <w:noWrap w:val="0"/>
            <w:vAlign w:val="center"/>
          </w:tcPr>
          <w:p w14:paraId="0800C0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收费标准</w:t>
            </w:r>
          </w:p>
        </w:tc>
        <w:tc>
          <w:tcPr>
            <w:tcW w:w="1515" w:type="dxa"/>
            <w:gridSpan w:val="2"/>
            <w:noWrap w:val="0"/>
            <w:vAlign w:val="center"/>
          </w:tcPr>
          <w:p w14:paraId="769DE0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计价单位</w:t>
            </w:r>
          </w:p>
        </w:tc>
        <w:tc>
          <w:tcPr>
            <w:tcW w:w="1845" w:type="dxa"/>
            <w:gridSpan w:val="3"/>
            <w:noWrap w:val="0"/>
            <w:vAlign w:val="center"/>
          </w:tcPr>
          <w:p w14:paraId="74EEC8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收费管理形式</w:t>
            </w:r>
          </w:p>
        </w:tc>
        <w:tc>
          <w:tcPr>
            <w:tcW w:w="1170" w:type="dxa"/>
            <w:gridSpan w:val="3"/>
            <w:noWrap w:val="0"/>
            <w:vAlign w:val="center"/>
          </w:tcPr>
          <w:p w14:paraId="54A7B4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材质</w:t>
            </w:r>
          </w:p>
        </w:tc>
        <w:tc>
          <w:tcPr>
            <w:tcW w:w="2097" w:type="dxa"/>
            <w:gridSpan w:val="3"/>
            <w:noWrap w:val="0"/>
            <w:vAlign w:val="center"/>
          </w:tcPr>
          <w:p w14:paraId="27D81A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规格</w:t>
            </w:r>
          </w:p>
        </w:tc>
        <w:tc>
          <w:tcPr>
            <w:tcW w:w="723" w:type="dxa"/>
            <w:gridSpan w:val="2"/>
            <w:noWrap w:val="0"/>
            <w:vAlign w:val="center"/>
          </w:tcPr>
          <w:p w14:paraId="5E411C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等级</w:t>
            </w:r>
          </w:p>
        </w:tc>
        <w:tc>
          <w:tcPr>
            <w:tcW w:w="1425" w:type="dxa"/>
            <w:gridSpan w:val="3"/>
            <w:noWrap w:val="0"/>
            <w:vAlign w:val="center"/>
          </w:tcPr>
          <w:p w14:paraId="47A62D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减免政策</w:t>
            </w:r>
          </w:p>
        </w:tc>
        <w:tc>
          <w:tcPr>
            <w:tcW w:w="2390" w:type="dxa"/>
            <w:gridSpan w:val="3"/>
            <w:noWrap w:val="0"/>
            <w:vAlign w:val="center"/>
          </w:tcPr>
          <w:p w14:paraId="61A0F2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备注（可附照片）</w:t>
            </w:r>
          </w:p>
        </w:tc>
      </w:tr>
      <w:tr w14:paraId="3496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394" w:type="dxa"/>
            <w:gridSpan w:val="2"/>
            <w:shd w:val="clear" w:color="auto" w:fill="auto"/>
            <w:noWrap w:val="0"/>
            <w:vAlign w:val="center"/>
          </w:tcPr>
          <w:p w14:paraId="1607627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白孝布</w:t>
            </w:r>
          </w:p>
        </w:tc>
        <w:tc>
          <w:tcPr>
            <w:tcW w:w="1418" w:type="dxa"/>
            <w:shd w:val="clear" w:color="auto" w:fill="auto"/>
            <w:noWrap w:val="0"/>
            <w:vAlign w:val="center"/>
          </w:tcPr>
          <w:p w14:paraId="0D2990E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4元</w:t>
            </w:r>
          </w:p>
        </w:tc>
        <w:tc>
          <w:tcPr>
            <w:tcW w:w="1515" w:type="dxa"/>
            <w:gridSpan w:val="2"/>
            <w:shd w:val="clear" w:color="auto" w:fill="auto"/>
            <w:noWrap w:val="0"/>
            <w:vAlign w:val="top"/>
          </w:tcPr>
          <w:p w14:paraId="58000DE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米</w:t>
            </w:r>
          </w:p>
        </w:tc>
        <w:tc>
          <w:tcPr>
            <w:tcW w:w="1845" w:type="dxa"/>
            <w:gridSpan w:val="3"/>
            <w:shd w:val="clear" w:color="auto" w:fill="auto"/>
            <w:noWrap w:val="0"/>
            <w:vAlign w:val="top"/>
          </w:tcPr>
          <w:p w14:paraId="02F55CE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48EE2CD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尼龙+棉</w:t>
            </w:r>
          </w:p>
        </w:tc>
        <w:tc>
          <w:tcPr>
            <w:tcW w:w="2097" w:type="dxa"/>
            <w:gridSpan w:val="3"/>
            <w:noWrap w:val="0"/>
            <w:vAlign w:val="center"/>
          </w:tcPr>
          <w:p w14:paraId="4091DD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723" w:type="dxa"/>
            <w:gridSpan w:val="2"/>
            <w:noWrap w:val="0"/>
            <w:vAlign w:val="center"/>
          </w:tcPr>
          <w:p w14:paraId="70B72C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1425" w:type="dxa"/>
            <w:gridSpan w:val="3"/>
            <w:noWrap w:val="0"/>
            <w:vAlign w:val="center"/>
          </w:tcPr>
          <w:p w14:paraId="52821C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2390" w:type="dxa"/>
            <w:gridSpan w:val="3"/>
            <w:noWrap w:val="0"/>
            <w:vAlign w:val="center"/>
          </w:tcPr>
          <w:p w14:paraId="6AC0E7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r>
      <w:tr w14:paraId="18463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394" w:type="dxa"/>
            <w:gridSpan w:val="2"/>
            <w:shd w:val="clear" w:color="auto" w:fill="auto"/>
            <w:noWrap w:val="0"/>
            <w:vAlign w:val="center"/>
          </w:tcPr>
          <w:p w14:paraId="164B9C8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袖章</w:t>
            </w:r>
          </w:p>
        </w:tc>
        <w:tc>
          <w:tcPr>
            <w:tcW w:w="1418" w:type="dxa"/>
            <w:shd w:val="clear" w:color="auto" w:fill="auto"/>
            <w:noWrap w:val="0"/>
            <w:vAlign w:val="center"/>
          </w:tcPr>
          <w:p w14:paraId="2303DA6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0.5元</w:t>
            </w:r>
          </w:p>
        </w:tc>
        <w:tc>
          <w:tcPr>
            <w:tcW w:w="1515" w:type="dxa"/>
            <w:gridSpan w:val="2"/>
            <w:shd w:val="clear" w:color="auto" w:fill="auto"/>
            <w:noWrap w:val="0"/>
            <w:vAlign w:val="top"/>
          </w:tcPr>
          <w:p w14:paraId="523FB86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3201E0D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0F93492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p w14:paraId="355CB31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尼龙</w:t>
            </w:r>
          </w:p>
        </w:tc>
        <w:tc>
          <w:tcPr>
            <w:tcW w:w="2097" w:type="dxa"/>
            <w:gridSpan w:val="3"/>
            <w:noWrap w:val="0"/>
            <w:vAlign w:val="center"/>
          </w:tcPr>
          <w:p w14:paraId="3919E4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723" w:type="dxa"/>
            <w:gridSpan w:val="2"/>
            <w:noWrap w:val="0"/>
            <w:vAlign w:val="center"/>
          </w:tcPr>
          <w:p w14:paraId="0EF10C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1425" w:type="dxa"/>
            <w:gridSpan w:val="3"/>
            <w:noWrap w:val="0"/>
            <w:vAlign w:val="center"/>
          </w:tcPr>
          <w:p w14:paraId="7B7BA8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2390" w:type="dxa"/>
            <w:gridSpan w:val="3"/>
            <w:noWrap w:val="0"/>
            <w:vAlign w:val="center"/>
          </w:tcPr>
          <w:p w14:paraId="5DFB77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r>
      <w:tr w14:paraId="2751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394" w:type="dxa"/>
            <w:gridSpan w:val="2"/>
            <w:shd w:val="clear" w:color="auto" w:fill="auto"/>
            <w:noWrap w:val="0"/>
            <w:vAlign w:val="center"/>
          </w:tcPr>
          <w:p w14:paraId="1B86C75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麻绳</w:t>
            </w:r>
          </w:p>
        </w:tc>
        <w:tc>
          <w:tcPr>
            <w:tcW w:w="1418" w:type="dxa"/>
            <w:shd w:val="clear" w:color="auto" w:fill="auto"/>
            <w:noWrap w:val="0"/>
            <w:vAlign w:val="center"/>
          </w:tcPr>
          <w:p w14:paraId="5EF3C5D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1元</w:t>
            </w:r>
          </w:p>
        </w:tc>
        <w:tc>
          <w:tcPr>
            <w:tcW w:w="1515" w:type="dxa"/>
            <w:gridSpan w:val="2"/>
            <w:shd w:val="clear" w:color="auto" w:fill="auto"/>
            <w:noWrap w:val="0"/>
            <w:vAlign w:val="top"/>
          </w:tcPr>
          <w:p w14:paraId="6841168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米</w:t>
            </w:r>
          </w:p>
        </w:tc>
        <w:tc>
          <w:tcPr>
            <w:tcW w:w="1845" w:type="dxa"/>
            <w:gridSpan w:val="3"/>
            <w:shd w:val="clear" w:color="auto" w:fill="auto"/>
            <w:noWrap w:val="0"/>
            <w:vAlign w:val="top"/>
          </w:tcPr>
          <w:p w14:paraId="20D69BF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150903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麻</w:t>
            </w:r>
          </w:p>
        </w:tc>
        <w:tc>
          <w:tcPr>
            <w:tcW w:w="2097" w:type="dxa"/>
            <w:gridSpan w:val="3"/>
            <w:noWrap w:val="0"/>
            <w:vAlign w:val="center"/>
          </w:tcPr>
          <w:p w14:paraId="39A693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723" w:type="dxa"/>
            <w:gridSpan w:val="2"/>
            <w:noWrap w:val="0"/>
            <w:vAlign w:val="center"/>
          </w:tcPr>
          <w:p w14:paraId="6D3248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1425" w:type="dxa"/>
            <w:gridSpan w:val="3"/>
            <w:noWrap w:val="0"/>
            <w:vAlign w:val="center"/>
          </w:tcPr>
          <w:p w14:paraId="488DDE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2390" w:type="dxa"/>
            <w:gridSpan w:val="3"/>
            <w:noWrap w:val="0"/>
            <w:vAlign w:val="center"/>
          </w:tcPr>
          <w:p w14:paraId="18BAC8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r>
      <w:tr w14:paraId="740F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394" w:type="dxa"/>
            <w:gridSpan w:val="2"/>
            <w:shd w:val="clear" w:color="auto" w:fill="auto"/>
            <w:noWrap w:val="0"/>
            <w:vAlign w:val="center"/>
          </w:tcPr>
          <w:p w14:paraId="10A9774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剪刀</w:t>
            </w:r>
          </w:p>
        </w:tc>
        <w:tc>
          <w:tcPr>
            <w:tcW w:w="1418" w:type="dxa"/>
            <w:shd w:val="clear" w:color="auto" w:fill="auto"/>
            <w:noWrap w:val="0"/>
            <w:vAlign w:val="center"/>
          </w:tcPr>
          <w:p w14:paraId="6643C84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10元</w:t>
            </w:r>
          </w:p>
        </w:tc>
        <w:tc>
          <w:tcPr>
            <w:tcW w:w="1515" w:type="dxa"/>
            <w:gridSpan w:val="2"/>
            <w:shd w:val="clear" w:color="auto" w:fill="auto"/>
            <w:noWrap w:val="0"/>
            <w:vAlign w:val="top"/>
          </w:tcPr>
          <w:p w14:paraId="0A66006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把</w:t>
            </w:r>
          </w:p>
        </w:tc>
        <w:tc>
          <w:tcPr>
            <w:tcW w:w="1845" w:type="dxa"/>
            <w:gridSpan w:val="3"/>
            <w:shd w:val="clear" w:color="auto" w:fill="auto"/>
            <w:noWrap w:val="0"/>
            <w:vAlign w:val="top"/>
          </w:tcPr>
          <w:p w14:paraId="737ABE5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2F2799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铁</w:t>
            </w:r>
          </w:p>
        </w:tc>
        <w:tc>
          <w:tcPr>
            <w:tcW w:w="2097" w:type="dxa"/>
            <w:gridSpan w:val="3"/>
            <w:noWrap w:val="0"/>
            <w:vAlign w:val="center"/>
          </w:tcPr>
          <w:p w14:paraId="42ECBE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723" w:type="dxa"/>
            <w:gridSpan w:val="2"/>
            <w:noWrap w:val="0"/>
            <w:vAlign w:val="center"/>
          </w:tcPr>
          <w:p w14:paraId="5507CA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1425" w:type="dxa"/>
            <w:gridSpan w:val="3"/>
            <w:noWrap w:val="0"/>
            <w:vAlign w:val="center"/>
          </w:tcPr>
          <w:p w14:paraId="29A8C4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2390" w:type="dxa"/>
            <w:gridSpan w:val="3"/>
            <w:noWrap w:val="0"/>
            <w:vAlign w:val="center"/>
          </w:tcPr>
          <w:p w14:paraId="5B23B3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r>
      <w:tr w14:paraId="2A1E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394" w:type="dxa"/>
            <w:gridSpan w:val="2"/>
            <w:shd w:val="clear" w:color="auto" w:fill="auto"/>
            <w:noWrap w:val="0"/>
            <w:vAlign w:val="center"/>
          </w:tcPr>
          <w:p w14:paraId="3A935C0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一次性杯子</w:t>
            </w:r>
          </w:p>
        </w:tc>
        <w:tc>
          <w:tcPr>
            <w:tcW w:w="1418" w:type="dxa"/>
            <w:shd w:val="clear" w:color="auto" w:fill="auto"/>
            <w:noWrap w:val="0"/>
            <w:vAlign w:val="center"/>
          </w:tcPr>
          <w:p w14:paraId="014CB68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5元</w:t>
            </w:r>
          </w:p>
        </w:tc>
        <w:tc>
          <w:tcPr>
            <w:tcW w:w="1515" w:type="dxa"/>
            <w:gridSpan w:val="2"/>
            <w:shd w:val="clear" w:color="auto" w:fill="auto"/>
            <w:noWrap w:val="0"/>
            <w:vAlign w:val="top"/>
          </w:tcPr>
          <w:p w14:paraId="3743B85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条</w:t>
            </w:r>
          </w:p>
        </w:tc>
        <w:tc>
          <w:tcPr>
            <w:tcW w:w="1845" w:type="dxa"/>
            <w:gridSpan w:val="3"/>
            <w:shd w:val="clear" w:color="auto" w:fill="auto"/>
            <w:noWrap w:val="0"/>
            <w:vAlign w:val="top"/>
          </w:tcPr>
          <w:p w14:paraId="18CEC06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4A5998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聚乙烯</w:t>
            </w:r>
          </w:p>
        </w:tc>
        <w:tc>
          <w:tcPr>
            <w:tcW w:w="2097" w:type="dxa"/>
            <w:gridSpan w:val="3"/>
            <w:noWrap w:val="0"/>
            <w:vAlign w:val="center"/>
          </w:tcPr>
          <w:p w14:paraId="687598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723" w:type="dxa"/>
            <w:gridSpan w:val="2"/>
            <w:noWrap w:val="0"/>
            <w:vAlign w:val="center"/>
          </w:tcPr>
          <w:p w14:paraId="4DC575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1425" w:type="dxa"/>
            <w:gridSpan w:val="3"/>
            <w:noWrap w:val="0"/>
            <w:vAlign w:val="center"/>
          </w:tcPr>
          <w:p w14:paraId="5B5821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2390" w:type="dxa"/>
            <w:gridSpan w:val="3"/>
            <w:noWrap w:val="0"/>
            <w:vAlign w:val="center"/>
          </w:tcPr>
          <w:p w14:paraId="48D179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r>
      <w:tr w14:paraId="444C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394" w:type="dxa"/>
            <w:gridSpan w:val="2"/>
            <w:shd w:val="clear" w:color="auto" w:fill="auto"/>
            <w:noWrap w:val="0"/>
            <w:vAlign w:val="center"/>
          </w:tcPr>
          <w:p w14:paraId="10AA7F6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小百花</w:t>
            </w:r>
          </w:p>
        </w:tc>
        <w:tc>
          <w:tcPr>
            <w:tcW w:w="1418" w:type="dxa"/>
            <w:shd w:val="clear" w:color="auto" w:fill="auto"/>
            <w:noWrap w:val="0"/>
            <w:vAlign w:val="center"/>
          </w:tcPr>
          <w:p w14:paraId="4B0B380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0.5元</w:t>
            </w:r>
          </w:p>
        </w:tc>
        <w:tc>
          <w:tcPr>
            <w:tcW w:w="1515" w:type="dxa"/>
            <w:gridSpan w:val="2"/>
            <w:shd w:val="clear" w:color="auto" w:fill="auto"/>
            <w:noWrap w:val="0"/>
            <w:vAlign w:val="top"/>
          </w:tcPr>
          <w:p w14:paraId="6D791A0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6F5B0CF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E8EAE2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尼龙</w:t>
            </w:r>
          </w:p>
        </w:tc>
        <w:tc>
          <w:tcPr>
            <w:tcW w:w="2097" w:type="dxa"/>
            <w:gridSpan w:val="3"/>
            <w:noWrap w:val="0"/>
            <w:vAlign w:val="center"/>
          </w:tcPr>
          <w:p w14:paraId="339287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723" w:type="dxa"/>
            <w:gridSpan w:val="2"/>
            <w:noWrap w:val="0"/>
            <w:vAlign w:val="center"/>
          </w:tcPr>
          <w:p w14:paraId="7568B1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1425" w:type="dxa"/>
            <w:gridSpan w:val="3"/>
            <w:noWrap w:val="0"/>
            <w:vAlign w:val="center"/>
          </w:tcPr>
          <w:p w14:paraId="0662E8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c>
          <w:tcPr>
            <w:tcW w:w="2390" w:type="dxa"/>
            <w:gridSpan w:val="3"/>
            <w:noWrap w:val="0"/>
            <w:vAlign w:val="center"/>
          </w:tcPr>
          <w:p w14:paraId="18A4A5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p>
        </w:tc>
      </w:tr>
      <w:tr w14:paraId="1B33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394" w:type="dxa"/>
            <w:gridSpan w:val="2"/>
            <w:shd w:val="clear" w:color="auto" w:fill="auto"/>
            <w:noWrap w:val="0"/>
            <w:vAlign w:val="center"/>
          </w:tcPr>
          <w:p w14:paraId="697122A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笔</w:t>
            </w:r>
          </w:p>
        </w:tc>
        <w:tc>
          <w:tcPr>
            <w:tcW w:w="1418" w:type="dxa"/>
            <w:shd w:val="clear" w:color="auto" w:fill="auto"/>
            <w:noWrap w:val="0"/>
            <w:vAlign w:val="center"/>
          </w:tcPr>
          <w:p w14:paraId="08F7F57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2元</w:t>
            </w:r>
          </w:p>
        </w:tc>
        <w:tc>
          <w:tcPr>
            <w:tcW w:w="1515" w:type="dxa"/>
            <w:gridSpan w:val="2"/>
            <w:shd w:val="clear" w:color="auto" w:fill="auto"/>
            <w:noWrap w:val="0"/>
            <w:vAlign w:val="top"/>
          </w:tcPr>
          <w:p w14:paraId="7DB3836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支</w:t>
            </w:r>
          </w:p>
        </w:tc>
        <w:tc>
          <w:tcPr>
            <w:tcW w:w="1845" w:type="dxa"/>
            <w:gridSpan w:val="3"/>
            <w:shd w:val="clear" w:color="auto" w:fill="auto"/>
            <w:noWrap w:val="0"/>
            <w:vAlign w:val="top"/>
          </w:tcPr>
          <w:p w14:paraId="7AD52C5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0FF736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塑胶</w:t>
            </w:r>
          </w:p>
        </w:tc>
        <w:tc>
          <w:tcPr>
            <w:tcW w:w="2097" w:type="dxa"/>
            <w:gridSpan w:val="3"/>
            <w:noWrap w:val="0"/>
            <w:vAlign w:val="top"/>
          </w:tcPr>
          <w:p w14:paraId="29F3033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2085679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78B27AB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28471FA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0DA7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394" w:type="dxa"/>
            <w:gridSpan w:val="2"/>
            <w:shd w:val="clear" w:color="auto" w:fill="auto"/>
            <w:noWrap w:val="0"/>
            <w:vAlign w:val="center"/>
          </w:tcPr>
          <w:p w14:paraId="0D160CB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礼账本</w:t>
            </w:r>
          </w:p>
        </w:tc>
        <w:tc>
          <w:tcPr>
            <w:tcW w:w="1418" w:type="dxa"/>
            <w:shd w:val="clear" w:color="auto" w:fill="auto"/>
            <w:noWrap w:val="0"/>
            <w:vAlign w:val="center"/>
          </w:tcPr>
          <w:p w14:paraId="373A13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4元</w:t>
            </w:r>
          </w:p>
        </w:tc>
        <w:tc>
          <w:tcPr>
            <w:tcW w:w="1515" w:type="dxa"/>
            <w:gridSpan w:val="2"/>
            <w:shd w:val="clear" w:color="auto" w:fill="auto"/>
            <w:noWrap w:val="0"/>
            <w:vAlign w:val="top"/>
          </w:tcPr>
          <w:p w14:paraId="18A581D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本</w:t>
            </w:r>
          </w:p>
        </w:tc>
        <w:tc>
          <w:tcPr>
            <w:tcW w:w="1845" w:type="dxa"/>
            <w:gridSpan w:val="3"/>
            <w:shd w:val="clear" w:color="auto" w:fill="auto"/>
            <w:noWrap w:val="0"/>
            <w:vAlign w:val="top"/>
          </w:tcPr>
          <w:p w14:paraId="0561330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5327C87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纸质</w:t>
            </w:r>
          </w:p>
        </w:tc>
        <w:tc>
          <w:tcPr>
            <w:tcW w:w="2097" w:type="dxa"/>
            <w:gridSpan w:val="3"/>
            <w:noWrap w:val="0"/>
            <w:vAlign w:val="top"/>
          </w:tcPr>
          <w:p w14:paraId="287E406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2B2C9BF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3994B5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3940CEE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5D9E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184A485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白毛巾</w:t>
            </w:r>
          </w:p>
        </w:tc>
        <w:tc>
          <w:tcPr>
            <w:tcW w:w="1418" w:type="dxa"/>
            <w:shd w:val="clear" w:color="auto" w:fill="auto"/>
            <w:noWrap w:val="0"/>
            <w:vAlign w:val="center"/>
          </w:tcPr>
          <w:p w14:paraId="7736A3F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4元</w:t>
            </w:r>
          </w:p>
        </w:tc>
        <w:tc>
          <w:tcPr>
            <w:tcW w:w="1515" w:type="dxa"/>
            <w:gridSpan w:val="2"/>
            <w:shd w:val="clear" w:color="auto" w:fill="auto"/>
            <w:noWrap w:val="0"/>
            <w:vAlign w:val="top"/>
          </w:tcPr>
          <w:p w14:paraId="1EE0BA8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条</w:t>
            </w:r>
          </w:p>
        </w:tc>
        <w:tc>
          <w:tcPr>
            <w:tcW w:w="1845" w:type="dxa"/>
            <w:gridSpan w:val="3"/>
            <w:shd w:val="clear" w:color="auto" w:fill="auto"/>
            <w:noWrap w:val="0"/>
            <w:vAlign w:val="top"/>
          </w:tcPr>
          <w:p w14:paraId="2503DD9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0BDBF38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top"/>
          </w:tcPr>
          <w:p w14:paraId="404DCB7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449CE4F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5210C8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E5B26A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91D9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25CE2B7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香皂</w:t>
            </w:r>
          </w:p>
        </w:tc>
        <w:tc>
          <w:tcPr>
            <w:tcW w:w="1418" w:type="dxa"/>
            <w:shd w:val="clear" w:color="auto" w:fill="auto"/>
            <w:noWrap w:val="0"/>
            <w:vAlign w:val="center"/>
          </w:tcPr>
          <w:p w14:paraId="19EE249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5元</w:t>
            </w:r>
          </w:p>
        </w:tc>
        <w:tc>
          <w:tcPr>
            <w:tcW w:w="1515" w:type="dxa"/>
            <w:gridSpan w:val="2"/>
            <w:shd w:val="clear" w:color="auto" w:fill="auto"/>
            <w:noWrap w:val="0"/>
            <w:vAlign w:val="top"/>
          </w:tcPr>
          <w:p w14:paraId="147954E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5F19C45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C6CF82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化学材质</w:t>
            </w:r>
          </w:p>
        </w:tc>
        <w:tc>
          <w:tcPr>
            <w:tcW w:w="2097" w:type="dxa"/>
            <w:gridSpan w:val="3"/>
            <w:noWrap w:val="0"/>
            <w:vAlign w:val="top"/>
          </w:tcPr>
          <w:p w14:paraId="2E963B8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727F0C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9572FC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38EB1BD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206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E29D1D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红包袱</w:t>
            </w:r>
          </w:p>
        </w:tc>
        <w:tc>
          <w:tcPr>
            <w:tcW w:w="1418" w:type="dxa"/>
            <w:shd w:val="clear" w:color="auto" w:fill="auto"/>
            <w:noWrap w:val="0"/>
            <w:vAlign w:val="center"/>
          </w:tcPr>
          <w:p w14:paraId="414B9FB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10元</w:t>
            </w:r>
          </w:p>
        </w:tc>
        <w:tc>
          <w:tcPr>
            <w:tcW w:w="1515" w:type="dxa"/>
            <w:gridSpan w:val="2"/>
            <w:shd w:val="clear" w:color="auto" w:fill="auto"/>
            <w:noWrap w:val="0"/>
            <w:vAlign w:val="top"/>
          </w:tcPr>
          <w:p w14:paraId="366E3BB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5D93A19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379E360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丝质</w:t>
            </w:r>
          </w:p>
        </w:tc>
        <w:tc>
          <w:tcPr>
            <w:tcW w:w="2097" w:type="dxa"/>
            <w:gridSpan w:val="3"/>
            <w:noWrap w:val="0"/>
            <w:vAlign w:val="top"/>
          </w:tcPr>
          <w:p w14:paraId="5BE2BD0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389E88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358191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163438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783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30D369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火纸</w:t>
            </w:r>
          </w:p>
        </w:tc>
        <w:tc>
          <w:tcPr>
            <w:tcW w:w="1418" w:type="dxa"/>
            <w:shd w:val="clear" w:color="auto" w:fill="auto"/>
            <w:noWrap w:val="0"/>
            <w:vAlign w:val="center"/>
          </w:tcPr>
          <w:p w14:paraId="505A510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8元</w:t>
            </w:r>
          </w:p>
        </w:tc>
        <w:tc>
          <w:tcPr>
            <w:tcW w:w="1515" w:type="dxa"/>
            <w:gridSpan w:val="2"/>
            <w:shd w:val="clear" w:color="auto" w:fill="auto"/>
            <w:noWrap w:val="0"/>
            <w:vAlign w:val="top"/>
          </w:tcPr>
          <w:p w14:paraId="7300108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捆</w:t>
            </w:r>
          </w:p>
        </w:tc>
        <w:tc>
          <w:tcPr>
            <w:tcW w:w="1845" w:type="dxa"/>
            <w:gridSpan w:val="3"/>
            <w:shd w:val="clear" w:color="auto" w:fill="auto"/>
            <w:noWrap w:val="0"/>
            <w:vAlign w:val="top"/>
          </w:tcPr>
          <w:p w14:paraId="0DFA20A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B881C5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黄纸</w:t>
            </w:r>
          </w:p>
        </w:tc>
        <w:tc>
          <w:tcPr>
            <w:tcW w:w="2097" w:type="dxa"/>
            <w:gridSpan w:val="3"/>
            <w:noWrap w:val="0"/>
            <w:vAlign w:val="top"/>
          </w:tcPr>
          <w:p w14:paraId="7F99201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60DDC2D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5F27EC6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12B50CD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001A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A3A7BC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香</w:t>
            </w:r>
          </w:p>
        </w:tc>
        <w:tc>
          <w:tcPr>
            <w:tcW w:w="1418" w:type="dxa"/>
            <w:shd w:val="clear" w:color="auto" w:fill="auto"/>
            <w:noWrap w:val="0"/>
            <w:vAlign w:val="center"/>
          </w:tcPr>
          <w:p w14:paraId="667868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1元</w:t>
            </w:r>
          </w:p>
        </w:tc>
        <w:tc>
          <w:tcPr>
            <w:tcW w:w="1515" w:type="dxa"/>
            <w:gridSpan w:val="2"/>
            <w:shd w:val="clear" w:color="auto" w:fill="auto"/>
            <w:noWrap w:val="0"/>
            <w:vAlign w:val="top"/>
          </w:tcPr>
          <w:p w14:paraId="23A6139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套</w:t>
            </w:r>
          </w:p>
        </w:tc>
        <w:tc>
          <w:tcPr>
            <w:tcW w:w="1845" w:type="dxa"/>
            <w:gridSpan w:val="3"/>
            <w:shd w:val="clear" w:color="auto" w:fill="auto"/>
            <w:noWrap w:val="0"/>
            <w:vAlign w:val="top"/>
          </w:tcPr>
          <w:p w14:paraId="2D8B1C5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30D8FDB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竹制品</w:t>
            </w:r>
          </w:p>
        </w:tc>
        <w:tc>
          <w:tcPr>
            <w:tcW w:w="2097" w:type="dxa"/>
            <w:gridSpan w:val="3"/>
            <w:noWrap w:val="0"/>
            <w:vAlign w:val="top"/>
          </w:tcPr>
          <w:p w14:paraId="1A3D45D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29AC8E1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035B43B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41685F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491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735368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蜡</w:t>
            </w:r>
          </w:p>
        </w:tc>
        <w:tc>
          <w:tcPr>
            <w:tcW w:w="1418" w:type="dxa"/>
            <w:shd w:val="clear" w:color="auto" w:fill="auto"/>
            <w:noWrap w:val="0"/>
            <w:vAlign w:val="center"/>
          </w:tcPr>
          <w:p w14:paraId="17A5225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1元</w:t>
            </w:r>
          </w:p>
        </w:tc>
        <w:tc>
          <w:tcPr>
            <w:tcW w:w="1515" w:type="dxa"/>
            <w:gridSpan w:val="2"/>
            <w:shd w:val="clear" w:color="auto" w:fill="auto"/>
            <w:noWrap w:val="0"/>
            <w:vAlign w:val="top"/>
          </w:tcPr>
          <w:p w14:paraId="77261C5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对</w:t>
            </w:r>
          </w:p>
        </w:tc>
        <w:tc>
          <w:tcPr>
            <w:tcW w:w="1845" w:type="dxa"/>
            <w:gridSpan w:val="3"/>
            <w:shd w:val="clear" w:color="auto" w:fill="auto"/>
            <w:noWrap w:val="0"/>
            <w:vAlign w:val="top"/>
          </w:tcPr>
          <w:p w14:paraId="028A2DB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CFE52B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竹制品</w:t>
            </w:r>
          </w:p>
        </w:tc>
        <w:tc>
          <w:tcPr>
            <w:tcW w:w="2097" w:type="dxa"/>
            <w:gridSpan w:val="3"/>
            <w:noWrap w:val="0"/>
            <w:vAlign w:val="top"/>
          </w:tcPr>
          <w:p w14:paraId="1237F46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385849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3396F91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1FFF652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FD7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E66CB3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果盘</w:t>
            </w:r>
          </w:p>
        </w:tc>
        <w:tc>
          <w:tcPr>
            <w:tcW w:w="1418" w:type="dxa"/>
            <w:shd w:val="clear" w:color="auto" w:fill="auto"/>
            <w:noWrap w:val="0"/>
            <w:vAlign w:val="center"/>
          </w:tcPr>
          <w:p w14:paraId="7502765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3元</w:t>
            </w:r>
          </w:p>
        </w:tc>
        <w:tc>
          <w:tcPr>
            <w:tcW w:w="1515" w:type="dxa"/>
            <w:gridSpan w:val="2"/>
            <w:shd w:val="clear" w:color="auto" w:fill="auto"/>
            <w:noWrap w:val="0"/>
            <w:vAlign w:val="top"/>
          </w:tcPr>
          <w:p w14:paraId="192810A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4421441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5BA6169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不锈钢</w:t>
            </w:r>
          </w:p>
        </w:tc>
        <w:tc>
          <w:tcPr>
            <w:tcW w:w="2097" w:type="dxa"/>
            <w:gridSpan w:val="3"/>
            <w:noWrap w:val="0"/>
            <w:vAlign w:val="top"/>
          </w:tcPr>
          <w:p w14:paraId="1F138DF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29FAB19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653471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7C2C66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116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1ED7828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棺罩（普通）</w:t>
            </w:r>
          </w:p>
        </w:tc>
        <w:tc>
          <w:tcPr>
            <w:tcW w:w="1418" w:type="dxa"/>
            <w:shd w:val="clear" w:color="auto" w:fill="auto"/>
            <w:noWrap w:val="0"/>
            <w:vAlign w:val="center"/>
          </w:tcPr>
          <w:p w14:paraId="223EB9E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80元</w:t>
            </w:r>
          </w:p>
        </w:tc>
        <w:tc>
          <w:tcPr>
            <w:tcW w:w="1515" w:type="dxa"/>
            <w:gridSpan w:val="2"/>
            <w:shd w:val="clear" w:color="auto" w:fill="auto"/>
            <w:noWrap w:val="0"/>
            <w:vAlign w:val="top"/>
          </w:tcPr>
          <w:p w14:paraId="0EB34F0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74161C1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4C130C8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棉布</w:t>
            </w:r>
          </w:p>
        </w:tc>
        <w:tc>
          <w:tcPr>
            <w:tcW w:w="2097" w:type="dxa"/>
            <w:gridSpan w:val="3"/>
            <w:noWrap w:val="0"/>
            <w:vAlign w:val="top"/>
          </w:tcPr>
          <w:p w14:paraId="1054CB2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FDBE83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5A514BB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95815B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7DF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BE78C6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电子香炉（大）</w:t>
            </w:r>
          </w:p>
        </w:tc>
        <w:tc>
          <w:tcPr>
            <w:tcW w:w="1418" w:type="dxa"/>
            <w:shd w:val="clear" w:color="auto" w:fill="auto"/>
            <w:noWrap w:val="0"/>
            <w:vAlign w:val="center"/>
          </w:tcPr>
          <w:p w14:paraId="04D7A0D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20元</w:t>
            </w:r>
          </w:p>
        </w:tc>
        <w:tc>
          <w:tcPr>
            <w:tcW w:w="1515" w:type="dxa"/>
            <w:gridSpan w:val="2"/>
            <w:shd w:val="clear" w:color="auto" w:fill="auto"/>
            <w:noWrap w:val="0"/>
            <w:vAlign w:val="top"/>
          </w:tcPr>
          <w:p w14:paraId="188384F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07C7915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749EFA2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塑料、铜</w:t>
            </w:r>
          </w:p>
        </w:tc>
        <w:tc>
          <w:tcPr>
            <w:tcW w:w="2097" w:type="dxa"/>
            <w:gridSpan w:val="3"/>
            <w:noWrap w:val="0"/>
            <w:vAlign w:val="top"/>
          </w:tcPr>
          <w:p w14:paraId="706979A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1EAC41A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3AB5DA1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9021E3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0D9E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487EA47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土香炉</w:t>
            </w:r>
          </w:p>
        </w:tc>
        <w:tc>
          <w:tcPr>
            <w:tcW w:w="1418" w:type="dxa"/>
            <w:shd w:val="clear" w:color="auto" w:fill="auto"/>
            <w:noWrap w:val="0"/>
            <w:vAlign w:val="center"/>
          </w:tcPr>
          <w:p w14:paraId="313F3BB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20元</w:t>
            </w:r>
          </w:p>
        </w:tc>
        <w:tc>
          <w:tcPr>
            <w:tcW w:w="1515" w:type="dxa"/>
            <w:gridSpan w:val="2"/>
            <w:shd w:val="clear" w:color="auto" w:fill="auto"/>
            <w:noWrap w:val="0"/>
            <w:vAlign w:val="top"/>
          </w:tcPr>
          <w:p w14:paraId="14F0C8D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1ABB92D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5DEEC40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陶制品</w:t>
            </w:r>
          </w:p>
        </w:tc>
        <w:tc>
          <w:tcPr>
            <w:tcW w:w="2097" w:type="dxa"/>
            <w:gridSpan w:val="3"/>
            <w:noWrap w:val="0"/>
            <w:vAlign w:val="top"/>
          </w:tcPr>
          <w:p w14:paraId="75DE858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1D0FC0D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F8CBD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66F799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D1F5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4224F00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香纸套盒</w:t>
            </w:r>
          </w:p>
        </w:tc>
        <w:tc>
          <w:tcPr>
            <w:tcW w:w="1418" w:type="dxa"/>
            <w:shd w:val="clear" w:color="auto" w:fill="auto"/>
            <w:noWrap w:val="0"/>
            <w:vAlign w:val="center"/>
          </w:tcPr>
          <w:p w14:paraId="1E5A923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20元</w:t>
            </w:r>
          </w:p>
        </w:tc>
        <w:tc>
          <w:tcPr>
            <w:tcW w:w="1515" w:type="dxa"/>
            <w:gridSpan w:val="2"/>
            <w:shd w:val="clear" w:color="auto" w:fill="auto"/>
            <w:noWrap w:val="0"/>
            <w:vAlign w:val="top"/>
          </w:tcPr>
          <w:p w14:paraId="7877BCF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套</w:t>
            </w:r>
          </w:p>
        </w:tc>
        <w:tc>
          <w:tcPr>
            <w:tcW w:w="1845" w:type="dxa"/>
            <w:gridSpan w:val="3"/>
            <w:shd w:val="clear" w:color="auto" w:fill="auto"/>
            <w:noWrap w:val="0"/>
            <w:vAlign w:val="top"/>
          </w:tcPr>
          <w:p w14:paraId="08159AF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DDDA80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纸制品</w:t>
            </w:r>
          </w:p>
        </w:tc>
        <w:tc>
          <w:tcPr>
            <w:tcW w:w="2097" w:type="dxa"/>
            <w:gridSpan w:val="3"/>
            <w:noWrap w:val="0"/>
            <w:vAlign w:val="top"/>
          </w:tcPr>
          <w:p w14:paraId="522E091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441EB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5C31B5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8E676A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F019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5E02B0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无烟水晶蜡</w:t>
            </w:r>
          </w:p>
        </w:tc>
        <w:tc>
          <w:tcPr>
            <w:tcW w:w="1418" w:type="dxa"/>
            <w:shd w:val="clear" w:color="auto" w:fill="auto"/>
            <w:noWrap w:val="0"/>
            <w:vAlign w:val="center"/>
          </w:tcPr>
          <w:p w14:paraId="73ED8E4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10元</w:t>
            </w:r>
          </w:p>
        </w:tc>
        <w:tc>
          <w:tcPr>
            <w:tcW w:w="1515" w:type="dxa"/>
            <w:gridSpan w:val="2"/>
            <w:shd w:val="clear" w:color="auto" w:fill="auto"/>
            <w:noWrap w:val="0"/>
            <w:vAlign w:val="top"/>
          </w:tcPr>
          <w:p w14:paraId="4DA527F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对</w:t>
            </w:r>
          </w:p>
        </w:tc>
        <w:tc>
          <w:tcPr>
            <w:tcW w:w="1845" w:type="dxa"/>
            <w:gridSpan w:val="3"/>
            <w:shd w:val="clear" w:color="auto" w:fill="auto"/>
            <w:noWrap w:val="0"/>
            <w:vAlign w:val="top"/>
          </w:tcPr>
          <w:p w14:paraId="2B4D378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A8E8BC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玻璃、蜡</w:t>
            </w:r>
          </w:p>
        </w:tc>
        <w:tc>
          <w:tcPr>
            <w:tcW w:w="2097" w:type="dxa"/>
            <w:gridSpan w:val="3"/>
            <w:noWrap w:val="0"/>
            <w:vAlign w:val="top"/>
          </w:tcPr>
          <w:p w14:paraId="1119001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708C1D8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78BFD3C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8AF065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902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345D263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黑纱</w:t>
            </w:r>
          </w:p>
        </w:tc>
        <w:tc>
          <w:tcPr>
            <w:tcW w:w="1418" w:type="dxa"/>
            <w:shd w:val="clear" w:color="auto" w:fill="auto"/>
            <w:noWrap w:val="0"/>
            <w:vAlign w:val="center"/>
          </w:tcPr>
          <w:p w14:paraId="1046BB2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5元</w:t>
            </w:r>
          </w:p>
        </w:tc>
        <w:tc>
          <w:tcPr>
            <w:tcW w:w="1515" w:type="dxa"/>
            <w:gridSpan w:val="2"/>
            <w:shd w:val="clear" w:color="auto" w:fill="auto"/>
            <w:noWrap w:val="0"/>
            <w:vAlign w:val="top"/>
          </w:tcPr>
          <w:p w14:paraId="34AD829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1399A73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2F5C04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尼龙布</w:t>
            </w:r>
          </w:p>
        </w:tc>
        <w:tc>
          <w:tcPr>
            <w:tcW w:w="2097" w:type="dxa"/>
            <w:gridSpan w:val="3"/>
            <w:noWrap w:val="0"/>
            <w:vAlign w:val="top"/>
          </w:tcPr>
          <w:p w14:paraId="1D6E8A9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6D90600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04A629C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2FEE2D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5EDBC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5E7D241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白纸花</w:t>
            </w:r>
          </w:p>
        </w:tc>
        <w:tc>
          <w:tcPr>
            <w:tcW w:w="1418" w:type="dxa"/>
            <w:shd w:val="clear" w:color="auto" w:fill="auto"/>
            <w:noWrap w:val="0"/>
            <w:vAlign w:val="center"/>
          </w:tcPr>
          <w:p w14:paraId="339FDC7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3元</w:t>
            </w:r>
          </w:p>
        </w:tc>
        <w:tc>
          <w:tcPr>
            <w:tcW w:w="1515" w:type="dxa"/>
            <w:gridSpan w:val="2"/>
            <w:shd w:val="clear" w:color="auto" w:fill="auto"/>
            <w:noWrap w:val="0"/>
            <w:vAlign w:val="top"/>
          </w:tcPr>
          <w:p w14:paraId="20BCF15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491E5D5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F9A4F5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纸制品</w:t>
            </w:r>
          </w:p>
        </w:tc>
        <w:tc>
          <w:tcPr>
            <w:tcW w:w="2097" w:type="dxa"/>
            <w:gridSpan w:val="3"/>
            <w:noWrap w:val="0"/>
            <w:vAlign w:val="top"/>
          </w:tcPr>
          <w:p w14:paraId="04DA76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4E187E3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B9F196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156D7A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520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466A62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红白纸</w:t>
            </w:r>
          </w:p>
        </w:tc>
        <w:tc>
          <w:tcPr>
            <w:tcW w:w="1418" w:type="dxa"/>
            <w:shd w:val="clear" w:color="auto" w:fill="auto"/>
            <w:noWrap w:val="0"/>
            <w:vAlign w:val="center"/>
          </w:tcPr>
          <w:p w14:paraId="4411D43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1元</w:t>
            </w:r>
          </w:p>
        </w:tc>
        <w:tc>
          <w:tcPr>
            <w:tcW w:w="1515" w:type="dxa"/>
            <w:gridSpan w:val="2"/>
            <w:shd w:val="clear" w:color="auto" w:fill="auto"/>
            <w:noWrap w:val="0"/>
            <w:vAlign w:val="top"/>
          </w:tcPr>
          <w:p w14:paraId="79A3D52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张</w:t>
            </w:r>
          </w:p>
        </w:tc>
        <w:tc>
          <w:tcPr>
            <w:tcW w:w="1845" w:type="dxa"/>
            <w:gridSpan w:val="3"/>
            <w:shd w:val="clear" w:color="auto" w:fill="auto"/>
            <w:noWrap w:val="0"/>
            <w:vAlign w:val="top"/>
          </w:tcPr>
          <w:p w14:paraId="0E195A9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ED218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纸制品</w:t>
            </w:r>
          </w:p>
        </w:tc>
        <w:tc>
          <w:tcPr>
            <w:tcW w:w="2097" w:type="dxa"/>
            <w:gridSpan w:val="3"/>
            <w:noWrap w:val="0"/>
            <w:vAlign w:val="top"/>
          </w:tcPr>
          <w:p w14:paraId="4BB7949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BE2356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99EE08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3B4122D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02D8B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26C252F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花圈租赁</w:t>
            </w:r>
          </w:p>
        </w:tc>
        <w:tc>
          <w:tcPr>
            <w:tcW w:w="1418" w:type="dxa"/>
            <w:shd w:val="clear" w:color="auto" w:fill="auto"/>
            <w:noWrap w:val="0"/>
            <w:vAlign w:val="center"/>
          </w:tcPr>
          <w:p w14:paraId="0F4A92F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25元</w:t>
            </w:r>
          </w:p>
        </w:tc>
        <w:tc>
          <w:tcPr>
            <w:tcW w:w="1515" w:type="dxa"/>
            <w:gridSpan w:val="2"/>
            <w:shd w:val="clear" w:color="auto" w:fill="auto"/>
            <w:noWrap w:val="0"/>
            <w:vAlign w:val="top"/>
          </w:tcPr>
          <w:p w14:paraId="403FDA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365A4FC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F6B451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不锈钢、铁、尼龙布</w:t>
            </w:r>
          </w:p>
        </w:tc>
        <w:tc>
          <w:tcPr>
            <w:tcW w:w="2097" w:type="dxa"/>
            <w:gridSpan w:val="3"/>
            <w:noWrap w:val="0"/>
            <w:vAlign w:val="top"/>
          </w:tcPr>
          <w:p w14:paraId="6750CEB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67BF06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51B48D3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1F68D2E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55FCF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71F7C3C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花圈租赁</w:t>
            </w:r>
          </w:p>
        </w:tc>
        <w:tc>
          <w:tcPr>
            <w:tcW w:w="1418" w:type="dxa"/>
            <w:shd w:val="clear" w:color="auto" w:fill="auto"/>
            <w:noWrap w:val="0"/>
            <w:vAlign w:val="center"/>
          </w:tcPr>
          <w:p w14:paraId="1B20199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35元</w:t>
            </w:r>
          </w:p>
        </w:tc>
        <w:tc>
          <w:tcPr>
            <w:tcW w:w="1515" w:type="dxa"/>
            <w:gridSpan w:val="2"/>
            <w:shd w:val="clear" w:color="auto" w:fill="auto"/>
            <w:noWrap w:val="0"/>
            <w:vAlign w:val="top"/>
          </w:tcPr>
          <w:p w14:paraId="2CE8654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3104A63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4D29349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不锈钢、铁、尼龙布</w:t>
            </w:r>
          </w:p>
        </w:tc>
        <w:tc>
          <w:tcPr>
            <w:tcW w:w="2097" w:type="dxa"/>
            <w:gridSpan w:val="3"/>
            <w:noWrap w:val="0"/>
            <w:vAlign w:val="top"/>
          </w:tcPr>
          <w:p w14:paraId="3C891DA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438E9BE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572D32C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CFDCCF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4057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1394" w:type="dxa"/>
            <w:gridSpan w:val="2"/>
            <w:shd w:val="clear" w:color="auto" w:fill="auto"/>
            <w:noWrap w:val="0"/>
            <w:vAlign w:val="center"/>
          </w:tcPr>
          <w:p w14:paraId="63CC848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电子蜡烛租赁</w:t>
            </w:r>
          </w:p>
        </w:tc>
        <w:tc>
          <w:tcPr>
            <w:tcW w:w="1418" w:type="dxa"/>
            <w:shd w:val="clear" w:color="auto" w:fill="auto"/>
            <w:noWrap w:val="0"/>
            <w:vAlign w:val="center"/>
          </w:tcPr>
          <w:p w14:paraId="23FC4B3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50元</w:t>
            </w:r>
          </w:p>
        </w:tc>
        <w:tc>
          <w:tcPr>
            <w:tcW w:w="1515" w:type="dxa"/>
            <w:gridSpan w:val="2"/>
            <w:shd w:val="clear" w:color="auto" w:fill="auto"/>
            <w:noWrap w:val="0"/>
            <w:vAlign w:val="top"/>
          </w:tcPr>
          <w:p w14:paraId="2453481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套</w:t>
            </w:r>
          </w:p>
        </w:tc>
        <w:tc>
          <w:tcPr>
            <w:tcW w:w="1845" w:type="dxa"/>
            <w:gridSpan w:val="3"/>
            <w:shd w:val="clear" w:color="auto" w:fill="auto"/>
            <w:noWrap w:val="0"/>
            <w:vAlign w:val="top"/>
          </w:tcPr>
          <w:p w14:paraId="45E280E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BBA2A9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塑料制品</w:t>
            </w:r>
          </w:p>
        </w:tc>
        <w:tc>
          <w:tcPr>
            <w:tcW w:w="2097" w:type="dxa"/>
            <w:gridSpan w:val="3"/>
            <w:noWrap w:val="0"/>
            <w:vAlign w:val="top"/>
          </w:tcPr>
          <w:p w14:paraId="731A9CB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1138FB6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CD3D42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4028CD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14B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C6DE0D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被褥租赁</w:t>
            </w:r>
          </w:p>
        </w:tc>
        <w:tc>
          <w:tcPr>
            <w:tcW w:w="1418" w:type="dxa"/>
            <w:shd w:val="clear" w:color="auto" w:fill="auto"/>
            <w:noWrap w:val="0"/>
            <w:vAlign w:val="center"/>
          </w:tcPr>
          <w:p w14:paraId="4B5A528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50元</w:t>
            </w:r>
          </w:p>
        </w:tc>
        <w:tc>
          <w:tcPr>
            <w:tcW w:w="1515" w:type="dxa"/>
            <w:gridSpan w:val="2"/>
            <w:shd w:val="clear" w:color="auto" w:fill="auto"/>
            <w:noWrap w:val="0"/>
            <w:vAlign w:val="top"/>
          </w:tcPr>
          <w:p w14:paraId="2E08B35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套</w:t>
            </w:r>
          </w:p>
        </w:tc>
        <w:tc>
          <w:tcPr>
            <w:tcW w:w="1845" w:type="dxa"/>
            <w:gridSpan w:val="3"/>
            <w:shd w:val="clear" w:color="auto" w:fill="auto"/>
            <w:noWrap w:val="0"/>
            <w:vAlign w:val="top"/>
          </w:tcPr>
          <w:p w14:paraId="71DDB24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70252D7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棉</w:t>
            </w:r>
          </w:p>
        </w:tc>
        <w:tc>
          <w:tcPr>
            <w:tcW w:w="2097" w:type="dxa"/>
            <w:gridSpan w:val="3"/>
            <w:noWrap w:val="0"/>
            <w:vAlign w:val="top"/>
          </w:tcPr>
          <w:p w14:paraId="12E6D4D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1559CC0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53518EF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0DBD8D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C63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2F8B67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鞋套</w:t>
            </w:r>
          </w:p>
        </w:tc>
        <w:tc>
          <w:tcPr>
            <w:tcW w:w="1418" w:type="dxa"/>
            <w:shd w:val="clear" w:color="auto" w:fill="auto"/>
            <w:noWrap w:val="0"/>
            <w:vAlign w:val="center"/>
          </w:tcPr>
          <w:p w14:paraId="7A9D6D7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5元</w:t>
            </w:r>
          </w:p>
        </w:tc>
        <w:tc>
          <w:tcPr>
            <w:tcW w:w="1515" w:type="dxa"/>
            <w:gridSpan w:val="2"/>
            <w:shd w:val="clear" w:color="auto" w:fill="auto"/>
            <w:noWrap w:val="0"/>
            <w:vAlign w:val="top"/>
          </w:tcPr>
          <w:p w14:paraId="234B131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双</w:t>
            </w:r>
          </w:p>
        </w:tc>
        <w:tc>
          <w:tcPr>
            <w:tcW w:w="1845" w:type="dxa"/>
            <w:gridSpan w:val="3"/>
            <w:shd w:val="clear" w:color="auto" w:fill="auto"/>
            <w:noWrap w:val="0"/>
            <w:vAlign w:val="top"/>
          </w:tcPr>
          <w:p w14:paraId="2A6BEDD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42588B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布</w:t>
            </w:r>
          </w:p>
        </w:tc>
        <w:tc>
          <w:tcPr>
            <w:tcW w:w="2097" w:type="dxa"/>
            <w:gridSpan w:val="3"/>
            <w:noWrap w:val="0"/>
            <w:vAlign w:val="top"/>
          </w:tcPr>
          <w:p w14:paraId="19FC46E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7D3738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033D354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1694A7F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799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7E26D66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花圈（大号）</w:t>
            </w:r>
          </w:p>
        </w:tc>
        <w:tc>
          <w:tcPr>
            <w:tcW w:w="1418" w:type="dxa"/>
            <w:shd w:val="clear" w:color="auto" w:fill="auto"/>
            <w:noWrap w:val="0"/>
            <w:vAlign w:val="center"/>
          </w:tcPr>
          <w:p w14:paraId="3A5E017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65元</w:t>
            </w:r>
          </w:p>
        </w:tc>
        <w:tc>
          <w:tcPr>
            <w:tcW w:w="1515" w:type="dxa"/>
            <w:gridSpan w:val="2"/>
            <w:shd w:val="clear" w:color="auto" w:fill="auto"/>
            <w:noWrap w:val="0"/>
            <w:vAlign w:val="top"/>
          </w:tcPr>
          <w:p w14:paraId="6040B1C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48F32C7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37E74A3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纸制品</w:t>
            </w:r>
          </w:p>
        </w:tc>
        <w:tc>
          <w:tcPr>
            <w:tcW w:w="2097" w:type="dxa"/>
            <w:gridSpan w:val="3"/>
            <w:noWrap w:val="0"/>
            <w:vAlign w:val="top"/>
          </w:tcPr>
          <w:p w14:paraId="4DAC5A2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43A18A9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3C35A56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B6318F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059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3415C1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文明棺（低）</w:t>
            </w:r>
          </w:p>
        </w:tc>
        <w:tc>
          <w:tcPr>
            <w:tcW w:w="1418" w:type="dxa"/>
            <w:shd w:val="clear" w:color="auto" w:fill="auto"/>
            <w:noWrap w:val="0"/>
            <w:vAlign w:val="center"/>
          </w:tcPr>
          <w:p w14:paraId="2E27510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200元</w:t>
            </w:r>
          </w:p>
        </w:tc>
        <w:tc>
          <w:tcPr>
            <w:tcW w:w="1515" w:type="dxa"/>
            <w:gridSpan w:val="2"/>
            <w:shd w:val="clear" w:color="auto" w:fill="auto"/>
            <w:noWrap w:val="0"/>
            <w:vAlign w:val="top"/>
          </w:tcPr>
          <w:p w14:paraId="1A7A536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474FDA1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7614C6C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纸板</w:t>
            </w:r>
          </w:p>
        </w:tc>
        <w:tc>
          <w:tcPr>
            <w:tcW w:w="2097" w:type="dxa"/>
            <w:gridSpan w:val="3"/>
            <w:noWrap w:val="0"/>
            <w:vAlign w:val="top"/>
          </w:tcPr>
          <w:p w14:paraId="7196E85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FDE1C9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4F3CDB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EE4028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4826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7AEDF3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文明棺（中）</w:t>
            </w:r>
          </w:p>
        </w:tc>
        <w:tc>
          <w:tcPr>
            <w:tcW w:w="1418" w:type="dxa"/>
            <w:shd w:val="clear" w:color="auto" w:fill="auto"/>
            <w:noWrap w:val="0"/>
            <w:vAlign w:val="center"/>
          </w:tcPr>
          <w:p w14:paraId="6576963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268元</w:t>
            </w:r>
          </w:p>
        </w:tc>
        <w:tc>
          <w:tcPr>
            <w:tcW w:w="1515" w:type="dxa"/>
            <w:gridSpan w:val="2"/>
            <w:shd w:val="clear" w:color="auto" w:fill="auto"/>
            <w:noWrap w:val="0"/>
            <w:vAlign w:val="top"/>
          </w:tcPr>
          <w:p w14:paraId="6CDFB42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6C18D91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76BD532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纸板</w:t>
            </w:r>
          </w:p>
        </w:tc>
        <w:tc>
          <w:tcPr>
            <w:tcW w:w="2097" w:type="dxa"/>
            <w:gridSpan w:val="3"/>
            <w:noWrap w:val="0"/>
            <w:vAlign w:val="top"/>
          </w:tcPr>
          <w:p w14:paraId="4CFAF01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4A218C6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BD4343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144042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F12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25CAD70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文明棺（高）</w:t>
            </w:r>
          </w:p>
        </w:tc>
        <w:tc>
          <w:tcPr>
            <w:tcW w:w="1418" w:type="dxa"/>
            <w:shd w:val="clear" w:color="auto" w:fill="auto"/>
            <w:noWrap w:val="0"/>
            <w:vAlign w:val="center"/>
          </w:tcPr>
          <w:p w14:paraId="67BCFC4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388元</w:t>
            </w:r>
          </w:p>
        </w:tc>
        <w:tc>
          <w:tcPr>
            <w:tcW w:w="1515" w:type="dxa"/>
            <w:gridSpan w:val="2"/>
            <w:shd w:val="clear" w:color="auto" w:fill="auto"/>
            <w:noWrap w:val="0"/>
            <w:vAlign w:val="top"/>
          </w:tcPr>
          <w:p w14:paraId="21F1419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08B3CA0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5679041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纸板</w:t>
            </w:r>
          </w:p>
        </w:tc>
        <w:tc>
          <w:tcPr>
            <w:tcW w:w="2097" w:type="dxa"/>
            <w:gridSpan w:val="3"/>
            <w:noWrap w:val="0"/>
            <w:vAlign w:val="top"/>
          </w:tcPr>
          <w:p w14:paraId="4CF138D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097E42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A7EB11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26DE16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74B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49E7C9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安乐袋（普通）</w:t>
            </w:r>
          </w:p>
        </w:tc>
        <w:tc>
          <w:tcPr>
            <w:tcW w:w="1418" w:type="dxa"/>
            <w:shd w:val="clear" w:color="auto" w:fill="auto"/>
            <w:noWrap w:val="0"/>
            <w:vAlign w:val="center"/>
          </w:tcPr>
          <w:p w14:paraId="496989D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80元</w:t>
            </w:r>
          </w:p>
        </w:tc>
        <w:tc>
          <w:tcPr>
            <w:tcW w:w="1515" w:type="dxa"/>
            <w:gridSpan w:val="2"/>
            <w:shd w:val="clear" w:color="auto" w:fill="auto"/>
            <w:noWrap w:val="0"/>
            <w:vAlign w:val="top"/>
          </w:tcPr>
          <w:p w14:paraId="3C0C1B4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130D62A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502C4C8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防水布</w:t>
            </w:r>
          </w:p>
        </w:tc>
        <w:tc>
          <w:tcPr>
            <w:tcW w:w="2097" w:type="dxa"/>
            <w:gridSpan w:val="3"/>
            <w:noWrap w:val="0"/>
            <w:vAlign w:val="top"/>
          </w:tcPr>
          <w:p w14:paraId="483F823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71CB4E2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69AC99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12FE5F2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ED3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8E08C5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拜垫</w:t>
            </w:r>
          </w:p>
        </w:tc>
        <w:tc>
          <w:tcPr>
            <w:tcW w:w="1418" w:type="dxa"/>
            <w:shd w:val="clear" w:color="auto" w:fill="auto"/>
            <w:noWrap w:val="0"/>
            <w:vAlign w:val="center"/>
          </w:tcPr>
          <w:p w14:paraId="1DDC1B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20元</w:t>
            </w:r>
          </w:p>
        </w:tc>
        <w:tc>
          <w:tcPr>
            <w:tcW w:w="1515" w:type="dxa"/>
            <w:gridSpan w:val="2"/>
            <w:shd w:val="clear" w:color="auto" w:fill="auto"/>
            <w:noWrap w:val="0"/>
            <w:vAlign w:val="top"/>
          </w:tcPr>
          <w:p w14:paraId="0206C68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742EDB4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56AABE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布、合成棉</w:t>
            </w:r>
          </w:p>
        </w:tc>
        <w:tc>
          <w:tcPr>
            <w:tcW w:w="2097" w:type="dxa"/>
            <w:gridSpan w:val="3"/>
            <w:noWrap w:val="0"/>
            <w:vAlign w:val="top"/>
          </w:tcPr>
          <w:p w14:paraId="6F3B8E3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5DA4EA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FEDEA6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8A1006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B01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15541F4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高温耐火垫</w:t>
            </w:r>
          </w:p>
        </w:tc>
        <w:tc>
          <w:tcPr>
            <w:tcW w:w="1418" w:type="dxa"/>
            <w:shd w:val="clear" w:color="auto" w:fill="auto"/>
            <w:noWrap w:val="0"/>
            <w:vAlign w:val="center"/>
          </w:tcPr>
          <w:p w14:paraId="070FCB4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80元</w:t>
            </w:r>
          </w:p>
        </w:tc>
        <w:tc>
          <w:tcPr>
            <w:tcW w:w="1515" w:type="dxa"/>
            <w:gridSpan w:val="2"/>
            <w:shd w:val="clear" w:color="auto" w:fill="auto"/>
            <w:noWrap w:val="0"/>
            <w:vAlign w:val="top"/>
          </w:tcPr>
          <w:p w14:paraId="5A8C912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1019B6E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02C0AEE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耐火棉</w:t>
            </w:r>
          </w:p>
        </w:tc>
        <w:tc>
          <w:tcPr>
            <w:tcW w:w="2097" w:type="dxa"/>
            <w:gridSpan w:val="3"/>
            <w:noWrap w:val="0"/>
            <w:vAlign w:val="top"/>
          </w:tcPr>
          <w:p w14:paraId="675CFD3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3F17C4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78C7F1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118C2FD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42B4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4748EF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普通金垫</w:t>
            </w:r>
          </w:p>
        </w:tc>
        <w:tc>
          <w:tcPr>
            <w:tcW w:w="1418" w:type="dxa"/>
            <w:shd w:val="clear" w:color="auto" w:fill="auto"/>
            <w:noWrap w:val="0"/>
            <w:vAlign w:val="center"/>
          </w:tcPr>
          <w:p w14:paraId="3B7A94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15元</w:t>
            </w:r>
          </w:p>
        </w:tc>
        <w:tc>
          <w:tcPr>
            <w:tcW w:w="1515" w:type="dxa"/>
            <w:gridSpan w:val="2"/>
            <w:shd w:val="clear" w:color="auto" w:fill="auto"/>
            <w:noWrap w:val="0"/>
            <w:vAlign w:val="top"/>
          </w:tcPr>
          <w:p w14:paraId="46E7B1A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666419E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5B2C9A1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纸制品</w:t>
            </w:r>
          </w:p>
        </w:tc>
        <w:tc>
          <w:tcPr>
            <w:tcW w:w="2097" w:type="dxa"/>
            <w:gridSpan w:val="3"/>
            <w:noWrap w:val="0"/>
            <w:vAlign w:val="top"/>
          </w:tcPr>
          <w:p w14:paraId="7DC3B1E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1757518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271704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251F0F7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5917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56EFFAF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遗体盖垫被</w:t>
            </w:r>
          </w:p>
        </w:tc>
        <w:tc>
          <w:tcPr>
            <w:tcW w:w="1418" w:type="dxa"/>
            <w:shd w:val="clear" w:color="auto" w:fill="auto"/>
            <w:noWrap w:val="0"/>
            <w:vAlign w:val="center"/>
          </w:tcPr>
          <w:p w14:paraId="352007A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100元</w:t>
            </w:r>
          </w:p>
        </w:tc>
        <w:tc>
          <w:tcPr>
            <w:tcW w:w="1515" w:type="dxa"/>
            <w:gridSpan w:val="2"/>
            <w:shd w:val="clear" w:color="auto" w:fill="auto"/>
            <w:noWrap w:val="0"/>
            <w:vAlign w:val="top"/>
          </w:tcPr>
          <w:p w14:paraId="251DFBF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套</w:t>
            </w:r>
          </w:p>
        </w:tc>
        <w:tc>
          <w:tcPr>
            <w:tcW w:w="1845" w:type="dxa"/>
            <w:gridSpan w:val="3"/>
            <w:shd w:val="clear" w:color="auto" w:fill="auto"/>
            <w:noWrap w:val="0"/>
            <w:vAlign w:val="top"/>
          </w:tcPr>
          <w:p w14:paraId="155F211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758F65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丝织布、棉</w:t>
            </w:r>
          </w:p>
        </w:tc>
        <w:tc>
          <w:tcPr>
            <w:tcW w:w="2097" w:type="dxa"/>
            <w:gridSpan w:val="3"/>
            <w:noWrap w:val="0"/>
            <w:vAlign w:val="top"/>
          </w:tcPr>
          <w:p w14:paraId="5359FD4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7DA6985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B02B92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6EF5BE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4B4C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7F8B2B9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男装低（寿衣）</w:t>
            </w:r>
          </w:p>
        </w:tc>
        <w:tc>
          <w:tcPr>
            <w:tcW w:w="1418" w:type="dxa"/>
            <w:shd w:val="clear" w:color="auto" w:fill="auto"/>
            <w:noWrap w:val="0"/>
            <w:vAlign w:val="center"/>
          </w:tcPr>
          <w:p w14:paraId="7716839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268元</w:t>
            </w:r>
          </w:p>
        </w:tc>
        <w:tc>
          <w:tcPr>
            <w:tcW w:w="1515" w:type="dxa"/>
            <w:gridSpan w:val="2"/>
            <w:shd w:val="clear" w:color="auto" w:fill="auto"/>
            <w:noWrap w:val="0"/>
            <w:vAlign w:val="top"/>
          </w:tcPr>
          <w:p w14:paraId="020D6CA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套</w:t>
            </w:r>
          </w:p>
        </w:tc>
        <w:tc>
          <w:tcPr>
            <w:tcW w:w="1845" w:type="dxa"/>
            <w:gridSpan w:val="3"/>
            <w:shd w:val="clear" w:color="auto" w:fill="auto"/>
            <w:noWrap w:val="0"/>
            <w:vAlign w:val="top"/>
          </w:tcPr>
          <w:p w14:paraId="1FE54B8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3416AB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top"/>
          </w:tcPr>
          <w:p w14:paraId="2118079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8CB23D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120404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6A9B91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6A4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5F63A41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女装低（寿衣）</w:t>
            </w:r>
          </w:p>
        </w:tc>
        <w:tc>
          <w:tcPr>
            <w:tcW w:w="1418" w:type="dxa"/>
            <w:shd w:val="clear" w:color="auto" w:fill="auto"/>
            <w:noWrap w:val="0"/>
            <w:vAlign w:val="center"/>
          </w:tcPr>
          <w:p w14:paraId="23669E0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268元</w:t>
            </w:r>
          </w:p>
        </w:tc>
        <w:tc>
          <w:tcPr>
            <w:tcW w:w="1515" w:type="dxa"/>
            <w:gridSpan w:val="2"/>
            <w:shd w:val="clear" w:color="auto" w:fill="auto"/>
            <w:noWrap w:val="0"/>
            <w:vAlign w:val="top"/>
          </w:tcPr>
          <w:p w14:paraId="23CC585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套</w:t>
            </w:r>
          </w:p>
        </w:tc>
        <w:tc>
          <w:tcPr>
            <w:tcW w:w="1845" w:type="dxa"/>
            <w:gridSpan w:val="3"/>
            <w:shd w:val="clear" w:color="auto" w:fill="auto"/>
            <w:noWrap w:val="0"/>
            <w:vAlign w:val="top"/>
          </w:tcPr>
          <w:p w14:paraId="2287270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753C812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top"/>
          </w:tcPr>
          <w:p w14:paraId="3E97F77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66C7A3B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4967BD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38740BB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6A7E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310285A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女装中（寿衣）</w:t>
            </w:r>
          </w:p>
        </w:tc>
        <w:tc>
          <w:tcPr>
            <w:tcW w:w="1418" w:type="dxa"/>
            <w:shd w:val="clear" w:color="auto" w:fill="auto"/>
            <w:noWrap w:val="0"/>
            <w:vAlign w:val="center"/>
          </w:tcPr>
          <w:p w14:paraId="46AE673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620元</w:t>
            </w:r>
          </w:p>
        </w:tc>
        <w:tc>
          <w:tcPr>
            <w:tcW w:w="1515" w:type="dxa"/>
            <w:gridSpan w:val="2"/>
            <w:shd w:val="clear" w:color="auto" w:fill="auto"/>
            <w:noWrap w:val="0"/>
            <w:vAlign w:val="top"/>
          </w:tcPr>
          <w:p w14:paraId="6DF46F8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套</w:t>
            </w:r>
          </w:p>
        </w:tc>
        <w:tc>
          <w:tcPr>
            <w:tcW w:w="1845" w:type="dxa"/>
            <w:gridSpan w:val="3"/>
            <w:shd w:val="clear" w:color="auto" w:fill="auto"/>
            <w:noWrap w:val="0"/>
            <w:vAlign w:val="top"/>
          </w:tcPr>
          <w:p w14:paraId="392FF50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9B13C7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top"/>
          </w:tcPr>
          <w:p w14:paraId="600C7A5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F1E6E5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378468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11A9AC6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863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1394" w:type="dxa"/>
            <w:gridSpan w:val="2"/>
            <w:shd w:val="clear" w:color="auto" w:fill="auto"/>
            <w:noWrap w:val="0"/>
            <w:vAlign w:val="center"/>
          </w:tcPr>
          <w:p w14:paraId="6CF639A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男装中（寿衣）</w:t>
            </w:r>
          </w:p>
        </w:tc>
        <w:tc>
          <w:tcPr>
            <w:tcW w:w="1418" w:type="dxa"/>
            <w:shd w:val="clear" w:color="auto" w:fill="auto"/>
            <w:noWrap w:val="0"/>
            <w:vAlign w:val="center"/>
          </w:tcPr>
          <w:p w14:paraId="7AD0D54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560元</w:t>
            </w:r>
          </w:p>
        </w:tc>
        <w:tc>
          <w:tcPr>
            <w:tcW w:w="1515" w:type="dxa"/>
            <w:gridSpan w:val="2"/>
            <w:shd w:val="clear" w:color="auto" w:fill="auto"/>
            <w:noWrap w:val="0"/>
            <w:vAlign w:val="top"/>
          </w:tcPr>
          <w:p w14:paraId="6B3A88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套</w:t>
            </w:r>
          </w:p>
        </w:tc>
        <w:tc>
          <w:tcPr>
            <w:tcW w:w="1845" w:type="dxa"/>
            <w:gridSpan w:val="3"/>
            <w:shd w:val="clear" w:color="auto" w:fill="auto"/>
            <w:noWrap w:val="0"/>
            <w:vAlign w:val="top"/>
          </w:tcPr>
          <w:p w14:paraId="1E9AE6C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79A8A74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top"/>
          </w:tcPr>
          <w:p w14:paraId="7B2BE25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7BFF881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E5087D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F0D628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45B5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535BB55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男装高（寿衣）</w:t>
            </w:r>
          </w:p>
        </w:tc>
        <w:tc>
          <w:tcPr>
            <w:tcW w:w="1418" w:type="dxa"/>
            <w:shd w:val="clear" w:color="auto" w:fill="auto"/>
            <w:noWrap w:val="0"/>
            <w:vAlign w:val="center"/>
          </w:tcPr>
          <w:p w14:paraId="530FC39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860元</w:t>
            </w:r>
          </w:p>
        </w:tc>
        <w:tc>
          <w:tcPr>
            <w:tcW w:w="1515" w:type="dxa"/>
            <w:gridSpan w:val="2"/>
            <w:shd w:val="clear" w:color="auto" w:fill="auto"/>
            <w:noWrap w:val="0"/>
            <w:vAlign w:val="top"/>
          </w:tcPr>
          <w:p w14:paraId="64CB629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套</w:t>
            </w:r>
          </w:p>
        </w:tc>
        <w:tc>
          <w:tcPr>
            <w:tcW w:w="1845" w:type="dxa"/>
            <w:gridSpan w:val="3"/>
            <w:shd w:val="clear" w:color="auto" w:fill="auto"/>
            <w:noWrap w:val="0"/>
            <w:vAlign w:val="top"/>
          </w:tcPr>
          <w:p w14:paraId="77B4D82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048D83B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top"/>
          </w:tcPr>
          <w:p w14:paraId="2395F58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80C2DF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B1C928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BD7E0A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8B1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4EB0DB0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女装高（寿衣）</w:t>
            </w:r>
          </w:p>
        </w:tc>
        <w:tc>
          <w:tcPr>
            <w:tcW w:w="1418" w:type="dxa"/>
            <w:shd w:val="clear" w:color="auto" w:fill="auto"/>
            <w:noWrap w:val="0"/>
            <w:vAlign w:val="center"/>
          </w:tcPr>
          <w:p w14:paraId="606439D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900元</w:t>
            </w:r>
          </w:p>
        </w:tc>
        <w:tc>
          <w:tcPr>
            <w:tcW w:w="1515" w:type="dxa"/>
            <w:gridSpan w:val="2"/>
            <w:shd w:val="clear" w:color="auto" w:fill="auto"/>
            <w:noWrap w:val="0"/>
            <w:vAlign w:val="top"/>
          </w:tcPr>
          <w:p w14:paraId="0B9A6F2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套</w:t>
            </w:r>
          </w:p>
        </w:tc>
        <w:tc>
          <w:tcPr>
            <w:tcW w:w="1845" w:type="dxa"/>
            <w:gridSpan w:val="3"/>
            <w:shd w:val="clear" w:color="auto" w:fill="auto"/>
            <w:noWrap w:val="0"/>
            <w:vAlign w:val="top"/>
          </w:tcPr>
          <w:p w14:paraId="03C03A7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0E41024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top"/>
          </w:tcPr>
          <w:p w14:paraId="043E0DC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0303E7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D895FC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02B9E0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5C71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6DEAEF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雨伞</w:t>
            </w:r>
          </w:p>
        </w:tc>
        <w:tc>
          <w:tcPr>
            <w:tcW w:w="1418" w:type="dxa"/>
            <w:shd w:val="clear" w:color="auto" w:fill="auto"/>
            <w:noWrap w:val="0"/>
            <w:vAlign w:val="center"/>
          </w:tcPr>
          <w:p w14:paraId="471BA93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30元</w:t>
            </w:r>
          </w:p>
        </w:tc>
        <w:tc>
          <w:tcPr>
            <w:tcW w:w="1515" w:type="dxa"/>
            <w:gridSpan w:val="2"/>
            <w:shd w:val="clear" w:color="auto" w:fill="auto"/>
            <w:noWrap w:val="0"/>
            <w:vAlign w:val="top"/>
          </w:tcPr>
          <w:p w14:paraId="25B1978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把</w:t>
            </w:r>
          </w:p>
        </w:tc>
        <w:tc>
          <w:tcPr>
            <w:tcW w:w="1845" w:type="dxa"/>
            <w:gridSpan w:val="3"/>
            <w:shd w:val="clear" w:color="auto" w:fill="auto"/>
            <w:noWrap w:val="0"/>
            <w:vAlign w:val="top"/>
          </w:tcPr>
          <w:p w14:paraId="2E6D656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6D8FA9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黑布、铁</w:t>
            </w:r>
          </w:p>
        </w:tc>
        <w:tc>
          <w:tcPr>
            <w:tcW w:w="2097" w:type="dxa"/>
            <w:gridSpan w:val="3"/>
            <w:noWrap w:val="0"/>
            <w:vAlign w:val="top"/>
          </w:tcPr>
          <w:p w14:paraId="5C55540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71AFDC1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AE59D7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FBCE9E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3D8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52F3F9C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手套</w:t>
            </w:r>
          </w:p>
        </w:tc>
        <w:tc>
          <w:tcPr>
            <w:tcW w:w="1418" w:type="dxa"/>
            <w:shd w:val="clear" w:color="auto" w:fill="auto"/>
            <w:noWrap w:val="0"/>
            <w:vAlign w:val="center"/>
          </w:tcPr>
          <w:p w14:paraId="6DC9E75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5元</w:t>
            </w:r>
          </w:p>
        </w:tc>
        <w:tc>
          <w:tcPr>
            <w:tcW w:w="1515" w:type="dxa"/>
            <w:gridSpan w:val="2"/>
            <w:shd w:val="clear" w:color="auto" w:fill="auto"/>
            <w:noWrap w:val="0"/>
            <w:vAlign w:val="top"/>
          </w:tcPr>
          <w:p w14:paraId="4D3367B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双</w:t>
            </w:r>
          </w:p>
        </w:tc>
        <w:tc>
          <w:tcPr>
            <w:tcW w:w="1845" w:type="dxa"/>
            <w:gridSpan w:val="3"/>
            <w:shd w:val="clear" w:color="auto" w:fill="auto"/>
            <w:noWrap w:val="0"/>
            <w:vAlign w:val="top"/>
          </w:tcPr>
          <w:p w14:paraId="3587A61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8C91BF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棉</w:t>
            </w:r>
          </w:p>
        </w:tc>
        <w:tc>
          <w:tcPr>
            <w:tcW w:w="2097" w:type="dxa"/>
            <w:gridSpan w:val="3"/>
            <w:noWrap w:val="0"/>
            <w:vAlign w:val="top"/>
          </w:tcPr>
          <w:p w14:paraId="4E1195C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2A5BF8E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7A0A806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A819CB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D60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D2EB31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桶装水</w:t>
            </w:r>
          </w:p>
        </w:tc>
        <w:tc>
          <w:tcPr>
            <w:tcW w:w="1418" w:type="dxa"/>
            <w:shd w:val="clear" w:color="auto" w:fill="auto"/>
            <w:noWrap w:val="0"/>
            <w:vAlign w:val="center"/>
          </w:tcPr>
          <w:p w14:paraId="7F12035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10元</w:t>
            </w:r>
          </w:p>
        </w:tc>
        <w:tc>
          <w:tcPr>
            <w:tcW w:w="1515" w:type="dxa"/>
            <w:gridSpan w:val="2"/>
            <w:shd w:val="clear" w:color="auto" w:fill="auto"/>
            <w:noWrap w:val="0"/>
            <w:vAlign w:val="top"/>
          </w:tcPr>
          <w:p w14:paraId="2682183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桶</w:t>
            </w:r>
          </w:p>
        </w:tc>
        <w:tc>
          <w:tcPr>
            <w:tcW w:w="1845" w:type="dxa"/>
            <w:gridSpan w:val="3"/>
            <w:shd w:val="clear" w:color="auto" w:fill="auto"/>
            <w:noWrap w:val="0"/>
            <w:vAlign w:val="top"/>
          </w:tcPr>
          <w:p w14:paraId="5846A9F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30A001E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纯净水</w:t>
            </w:r>
          </w:p>
        </w:tc>
        <w:tc>
          <w:tcPr>
            <w:tcW w:w="2097" w:type="dxa"/>
            <w:gridSpan w:val="3"/>
            <w:noWrap w:val="0"/>
            <w:vAlign w:val="top"/>
          </w:tcPr>
          <w:p w14:paraId="7638B91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7F1D286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0BEB41C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2D0297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1ABF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70F53C7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红布</w:t>
            </w:r>
          </w:p>
        </w:tc>
        <w:tc>
          <w:tcPr>
            <w:tcW w:w="1418" w:type="dxa"/>
            <w:shd w:val="clear" w:color="auto" w:fill="auto"/>
            <w:noWrap w:val="0"/>
            <w:vAlign w:val="center"/>
          </w:tcPr>
          <w:p w14:paraId="35028A0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8元</w:t>
            </w:r>
          </w:p>
        </w:tc>
        <w:tc>
          <w:tcPr>
            <w:tcW w:w="1515" w:type="dxa"/>
            <w:gridSpan w:val="2"/>
            <w:shd w:val="clear" w:color="auto" w:fill="auto"/>
            <w:noWrap w:val="0"/>
            <w:vAlign w:val="top"/>
          </w:tcPr>
          <w:p w14:paraId="682BA75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米</w:t>
            </w:r>
          </w:p>
        </w:tc>
        <w:tc>
          <w:tcPr>
            <w:tcW w:w="1845" w:type="dxa"/>
            <w:gridSpan w:val="3"/>
            <w:shd w:val="clear" w:color="auto" w:fill="auto"/>
            <w:noWrap w:val="0"/>
            <w:vAlign w:val="top"/>
          </w:tcPr>
          <w:p w14:paraId="3F05D63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5781E1C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棉</w:t>
            </w:r>
          </w:p>
        </w:tc>
        <w:tc>
          <w:tcPr>
            <w:tcW w:w="2097" w:type="dxa"/>
            <w:gridSpan w:val="3"/>
            <w:noWrap w:val="0"/>
            <w:vAlign w:val="top"/>
          </w:tcPr>
          <w:p w14:paraId="7C0FEAC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20B899F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3795BAA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77C980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5B5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1CBAAC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孝鞋</w:t>
            </w:r>
          </w:p>
        </w:tc>
        <w:tc>
          <w:tcPr>
            <w:tcW w:w="1418" w:type="dxa"/>
            <w:shd w:val="clear" w:color="auto" w:fill="auto"/>
            <w:noWrap w:val="0"/>
            <w:vAlign w:val="center"/>
          </w:tcPr>
          <w:p w14:paraId="5DEAC10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10元</w:t>
            </w:r>
          </w:p>
        </w:tc>
        <w:tc>
          <w:tcPr>
            <w:tcW w:w="1515" w:type="dxa"/>
            <w:gridSpan w:val="2"/>
            <w:shd w:val="clear" w:color="auto" w:fill="auto"/>
            <w:noWrap w:val="0"/>
            <w:vAlign w:val="top"/>
          </w:tcPr>
          <w:p w14:paraId="1D80A3D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双</w:t>
            </w:r>
          </w:p>
        </w:tc>
        <w:tc>
          <w:tcPr>
            <w:tcW w:w="1845" w:type="dxa"/>
            <w:gridSpan w:val="3"/>
            <w:shd w:val="clear" w:color="auto" w:fill="auto"/>
            <w:noWrap w:val="0"/>
            <w:vAlign w:val="top"/>
          </w:tcPr>
          <w:p w14:paraId="02E0929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07BC55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布</w:t>
            </w:r>
          </w:p>
        </w:tc>
        <w:tc>
          <w:tcPr>
            <w:tcW w:w="2097" w:type="dxa"/>
            <w:gridSpan w:val="3"/>
            <w:noWrap w:val="0"/>
            <w:vAlign w:val="top"/>
          </w:tcPr>
          <w:p w14:paraId="6363C24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1A99503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5C2F92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22EA46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E8C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5CC9AC1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孝衣</w:t>
            </w:r>
          </w:p>
        </w:tc>
        <w:tc>
          <w:tcPr>
            <w:tcW w:w="1418" w:type="dxa"/>
            <w:shd w:val="clear" w:color="auto" w:fill="auto"/>
            <w:noWrap w:val="0"/>
            <w:vAlign w:val="center"/>
          </w:tcPr>
          <w:p w14:paraId="71974F7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20元</w:t>
            </w:r>
          </w:p>
        </w:tc>
        <w:tc>
          <w:tcPr>
            <w:tcW w:w="1515" w:type="dxa"/>
            <w:gridSpan w:val="2"/>
            <w:shd w:val="clear" w:color="auto" w:fill="auto"/>
            <w:noWrap w:val="0"/>
            <w:vAlign w:val="top"/>
          </w:tcPr>
          <w:p w14:paraId="7CA5628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件</w:t>
            </w:r>
          </w:p>
        </w:tc>
        <w:tc>
          <w:tcPr>
            <w:tcW w:w="1845" w:type="dxa"/>
            <w:gridSpan w:val="3"/>
            <w:shd w:val="clear" w:color="auto" w:fill="auto"/>
            <w:noWrap w:val="0"/>
            <w:vAlign w:val="top"/>
          </w:tcPr>
          <w:p w14:paraId="580E226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70FED0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无纺布</w:t>
            </w:r>
          </w:p>
        </w:tc>
        <w:tc>
          <w:tcPr>
            <w:tcW w:w="2097" w:type="dxa"/>
            <w:gridSpan w:val="3"/>
            <w:noWrap w:val="0"/>
            <w:vAlign w:val="top"/>
          </w:tcPr>
          <w:p w14:paraId="10CF142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071DFD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FBE662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A1734F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3A8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2B77624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雨衣</w:t>
            </w:r>
          </w:p>
        </w:tc>
        <w:tc>
          <w:tcPr>
            <w:tcW w:w="1418" w:type="dxa"/>
            <w:shd w:val="clear" w:color="auto" w:fill="auto"/>
            <w:noWrap w:val="0"/>
            <w:vAlign w:val="center"/>
          </w:tcPr>
          <w:p w14:paraId="6D30FA5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8元</w:t>
            </w:r>
          </w:p>
        </w:tc>
        <w:tc>
          <w:tcPr>
            <w:tcW w:w="1515" w:type="dxa"/>
            <w:gridSpan w:val="2"/>
            <w:shd w:val="clear" w:color="auto" w:fill="auto"/>
            <w:noWrap w:val="0"/>
            <w:vAlign w:val="top"/>
          </w:tcPr>
          <w:p w14:paraId="17ABBFE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件</w:t>
            </w:r>
          </w:p>
        </w:tc>
        <w:tc>
          <w:tcPr>
            <w:tcW w:w="1845" w:type="dxa"/>
            <w:gridSpan w:val="3"/>
            <w:shd w:val="clear" w:color="auto" w:fill="auto"/>
            <w:noWrap w:val="0"/>
            <w:vAlign w:val="top"/>
          </w:tcPr>
          <w:p w14:paraId="590876A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431CB9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塑料</w:t>
            </w:r>
          </w:p>
        </w:tc>
        <w:tc>
          <w:tcPr>
            <w:tcW w:w="2097" w:type="dxa"/>
            <w:gridSpan w:val="3"/>
            <w:noWrap w:val="0"/>
            <w:vAlign w:val="top"/>
          </w:tcPr>
          <w:p w14:paraId="4112437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049358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5CA8D7A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1DB99E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808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10EB40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糊精</w:t>
            </w:r>
          </w:p>
        </w:tc>
        <w:tc>
          <w:tcPr>
            <w:tcW w:w="1418" w:type="dxa"/>
            <w:shd w:val="clear" w:color="auto" w:fill="auto"/>
            <w:noWrap w:val="0"/>
            <w:vAlign w:val="center"/>
          </w:tcPr>
          <w:p w14:paraId="30BE2D3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5元</w:t>
            </w:r>
          </w:p>
        </w:tc>
        <w:tc>
          <w:tcPr>
            <w:tcW w:w="1515" w:type="dxa"/>
            <w:gridSpan w:val="2"/>
            <w:shd w:val="clear" w:color="auto" w:fill="auto"/>
            <w:noWrap w:val="0"/>
            <w:vAlign w:val="top"/>
          </w:tcPr>
          <w:p w14:paraId="15071EC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瓶</w:t>
            </w:r>
          </w:p>
        </w:tc>
        <w:tc>
          <w:tcPr>
            <w:tcW w:w="1845" w:type="dxa"/>
            <w:gridSpan w:val="3"/>
            <w:shd w:val="clear" w:color="auto" w:fill="auto"/>
            <w:noWrap w:val="0"/>
            <w:vAlign w:val="top"/>
          </w:tcPr>
          <w:p w14:paraId="597D00F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4F971F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胶水</w:t>
            </w:r>
          </w:p>
        </w:tc>
        <w:tc>
          <w:tcPr>
            <w:tcW w:w="2097" w:type="dxa"/>
            <w:gridSpan w:val="3"/>
            <w:noWrap w:val="0"/>
            <w:vAlign w:val="top"/>
          </w:tcPr>
          <w:p w14:paraId="74A0992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67FE00E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4F04D7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B35306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734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5AD6D3F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骨灰盒龙御阁</w:t>
            </w:r>
          </w:p>
        </w:tc>
        <w:tc>
          <w:tcPr>
            <w:tcW w:w="1418" w:type="dxa"/>
            <w:shd w:val="clear" w:color="auto" w:fill="auto"/>
            <w:noWrap w:val="0"/>
            <w:vAlign w:val="center"/>
          </w:tcPr>
          <w:p w14:paraId="466351D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1500</w:t>
            </w:r>
          </w:p>
        </w:tc>
        <w:tc>
          <w:tcPr>
            <w:tcW w:w="1515" w:type="dxa"/>
            <w:gridSpan w:val="2"/>
            <w:shd w:val="clear" w:color="auto" w:fill="auto"/>
            <w:noWrap w:val="0"/>
            <w:vAlign w:val="top"/>
          </w:tcPr>
          <w:p w14:paraId="2AAE13D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530A00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502AE1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黑檀</w:t>
            </w:r>
          </w:p>
        </w:tc>
        <w:tc>
          <w:tcPr>
            <w:tcW w:w="2097" w:type="dxa"/>
            <w:gridSpan w:val="3"/>
            <w:noWrap w:val="0"/>
            <w:vAlign w:val="top"/>
          </w:tcPr>
          <w:p w14:paraId="17583A8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DEC1CC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2F7064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3F44CB6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C88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4" w:type="dxa"/>
            <w:gridSpan w:val="2"/>
            <w:shd w:val="clear" w:color="auto" w:fill="auto"/>
            <w:noWrap w:val="0"/>
            <w:vAlign w:val="center"/>
          </w:tcPr>
          <w:p w14:paraId="5807577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骨灰盒凤御阁</w:t>
            </w:r>
          </w:p>
        </w:tc>
        <w:tc>
          <w:tcPr>
            <w:tcW w:w="1418" w:type="dxa"/>
            <w:shd w:val="clear" w:color="auto" w:fill="auto"/>
            <w:noWrap w:val="0"/>
            <w:vAlign w:val="center"/>
          </w:tcPr>
          <w:p w14:paraId="21A0898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1500</w:t>
            </w:r>
          </w:p>
        </w:tc>
        <w:tc>
          <w:tcPr>
            <w:tcW w:w="1515" w:type="dxa"/>
            <w:gridSpan w:val="2"/>
            <w:shd w:val="clear" w:color="auto" w:fill="auto"/>
            <w:noWrap w:val="0"/>
            <w:vAlign w:val="top"/>
          </w:tcPr>
          <w:p w14:paraId="5C29CB9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6C26455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5360D9B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黑檀</w:t>
            </w:r>
          </w:p>
        </w:tc>
        <w:tc>
          <w:tcPr>
            <w:tcW w:w="2097" w:type="dxa"/>
            <w:gridSpan w:val="3"/>
            <w:noWrap w:val="0"/>
            <w:vAlign w:val="top"/>
          </w:tcPr>
          <w:p w14:paraId="1B85454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17B6EB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35D9604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AD4DB9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7C4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D1532E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骨灰盒寿山福海</w:t>
            </w:r>
          </w:p>
        </w:tc>
        <w:tc>
          <w:tcPr>
            <w:tcW w:w="1418" w:type="dxa"/>
            <w:shd w:val="clear" w:color="auto" w:fill="auto"/>
            <w:noWrap w:val="0"/>
            <w:vAlign w:val="center"/>
          </w:tcPr>
          <w:p w14:paraId="0BB6F8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1388</w:t>
            </w:r>
          </w:p>
        </w:tc>
        <w:tc>
          <w:tcPr>
            <w:tcW w:w="1515" w:type="dxa"/>
            <w:gridSpan w:val="2"/>
            <w:shd w:val="clear" w:color="auto" w:fill="auto"/>
            <w:noWrap w:val="0"/>
            <w:vAlign w:val="top"/>
          </w:tcPr>
          <w:p w14:paraId="1F8D2A4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421516D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D37C3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黑檀</w:t>
            </w:r>
          </w:p>
        </w:tc>
        <w:tc>
          <w:tcPr>
            <w:tcW w:w="2097" w:type="dxa"/>
            <w:gridSpan w:val="3"/>
            <w:noWrap w:val="0"/>
            <w:vAlign w:val="top"/>
          </w:tcPr>
          <w:p w14:paraId="50BDBE3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622333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0E62D8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EA1B37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4F9D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37EF39B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骨灰盒聚宝阁</w:t>
            </w:r>
          </w:p>
        </w:tc>
        <w:tc>
          <w:tcPr>
            <w:tcW w:w="1418" w:type="dxa"/>
            <w:shd w:val="clear" w:color="auto" w:fill="auto"/>
            <w:noWrap w:val="0"/>
            <w:vAlign w:val="center"/>
          </w:tcPr>
          <w:p w14:paraId="2C549C9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1500</w:t>
            </w:r>
          </w:p>
        </w:tc>
        <w:tc>
          <w:tcPr>
            <w:tcW w:w="1515" w:type="dxa"/>
            <w:gridSpan w:val="2"/>
            <w:shd w:val="clear" w:color="auto" w:fill="auto"/>
            <w:noWrap w:val="0"/>
            <w:vAlign w:val="top"/>
          </w:tcPr>
          <w:p w14:paraId="6F11B36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430225F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21BC16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黑檀</w:t>
            </w:r>
          </w:p>
        </w:tc>
        <w:tc>
          <w:tcPr>
            <w:tcW w:w="2097" w:type="dxa"/>
            <w:gridSpan w:val="3"/>
            <w:noWrap w:val="0"/>
            <w:vAlign w:val="top"/>
          </w:tcPr>
          <w:p w14:paraId="4BEB288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B4DE8D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8788C7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320FF57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0738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394" w:type="dxa"/>
            <w:gridSpan w:val="2"/>
            <w:shd w:val="clear" w:color="auto" w:fill="auto"/>
            <w:noWrap w:val="0"/>
            <w:vAlign w:val="center"/>
          </w:tcPr>
          <w:p w14:paraId="0FA6952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骨灰盒福禄寿</w:t>
            </w:r>
          </w:p>
        </w:tc>
        <w:tc>
          <w:tcPr>
            <w:tcW w:w="1418" w:type="dxa"/>
            <w:shd w:val="clear" w:color="auto" w:fill="auto"/>
            <w:noWrap w:val="0"/>
            <w:vAlign w:val="center"/>
          </w:tcPr>
          <w:p w14:paraId="03CF66E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1388</w:t>
            </w:r>
          </w:p>
        </w:tc>
        <w:tc>
          <w:tcPr>
            <w:tcW w:w="1515" w:type="dxa"/>
            <w:gridSpan w:val="2"/>
            <w:shd w:val="clear" w:color="auto" w:fill="auto"/>
            <w:noWrap w:val="0"/>
            <w:vAlign w:val="top"/>
          </w:tcPr>
          <w:p w14:paraId="59AA3F6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03FAD0C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09AF757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黑檀</w:t>
            </w:r>
          </w:p>
        </w:tc>
        <w:tc>
          <w:tcPr>
            <w:tcW w:w="2097" w:type="dxa"/>
            <w:gridSpan w:val="3"/>
            <w:noWrap w:val="0"/>
            <w:vAlign w:val="top"/>
          </w:tcPr>
          <w:p w14:paraId="37BC4B0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2C64A4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03E8C4F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A35432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07E7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34B86A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骨灰盒精工一路走好</w:t>
            </w:r>
          </w:p>
        </w:tc>
        <w:tc>
          <w:tcPr>
            <w:tcW w:w="1418" w:type="dxa"/>
            <w:shd w:val="clear" w:color="auto" w:fill="auto"/>
            <w:noWrap w:val="0"/>
            <w:vAlign w:val="center"/>
          </w:tcPr>
          <w:p w14:paraId="0D0DA6C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1388</w:t>
            </w:r>
          </w:p>
        </w:tc>
        <w:tc>
          <w:tcPr>
            <w:tcW w:w="1515" w:type="dxa"/>
            <w:gridSpan w:val="2"/>
            <w:shd w:val="clear" w:color="auto" w:fill="auto"/>
            <w:noWrap w:val="0"/>
            <w:vAlign w:val="top"/>
          </w:tcPr>
          <w:p w14:paraId="48F6EA7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701B132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3E2F818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芙蓉玉</w:t>
            </w:r>
          </w:p>
        </w:tc>
        <w:tc>
          <w:tcPr>
            <w:tcW w:w="2097" w:type="dxa"/>
            <w:gridSpan w:val="3"/>
            <w:noWrap w:val="0"/>
            <w:vAlign w:val="top"/>
          </w:tcPr>
          <w:p w14:paraId="1FC442D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4236D04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4E846A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277F8A3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9BD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17FC196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骨灰盒精工仙鹤寿</w:t>
            </w:r>
          </w:p>
        </w:tc>
        <w:tc>
          <w:tcPr>
            <w:tcW w:w="1418" w:type="dxa"/>
            <w:shd w:val="clear" w:color="auto" w:fill="auto"/>
            <w:noWrap w:val="0"/>
            <w:vAlign w:val="center"/>
          </w:tcPr>
          <w:p w14:paraId="32E6345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1388</w:t>
            </w:r>
          </w:p>
        </w:tc>
        <w:tc>
          <w:tcPr>
            <w:tcW w:w="1515" w:type="dxa"/>
            <w:gridSpan w:val="2"/>
            <w:shd w:val="clear" w:color="auto" w:fill="auto"/>
            <w:noWrap w:val="0"/>
            <w:vAlign w:val="top"/>
          </w:tcPr>
          <w:p w14:paraId="5CB2FE9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0C7B114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911B2A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芙蓉玉</w:t>
            </w:r>
          </w:p>
        </w:tc>
        <w:tc>
          <w:tcPr>
            <w:tcW w:w="2097" w:type="dxa"/>
            <w:gridSpan w:val="3"/>
            <w:noWrap w:val="0"/>
            <w:vAlign w:val="top"/>
          </w:tcPr>
          <w:p w14:paraId="57B2CBC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2970619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0D54E4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9A78A5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43AD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C7578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骨灰盒富贵万代</w:t>
            </w:r>
          </w:p>
        </w:tc>
        <w:tc>
          <w:tcPr>
            <w:tcW w:w="1418" w:type="dxa"/>
            <w:shd w:val="clear" w:color="auto" w:fill="auto"/>
            <w:noWrap w:val="0"/>
            <w:vAlign w:val="center"/>
          </w:tcPr>
          <w:p w14:paraId="45982C6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1100</w:t>
            </w:r>
          </w:p>
        </w:tc>
        <w:tc>
          <w:tcPr>
            <w:tcW w:w="1515" w:type="dxa"/>
            <w:gridSpan w:val="2"/>
            <w:shd w:val="clear" w:color="auto" w:fill="auto"/>
            <w:noWrap w:val="0"/>
            <w:vAlign w:val="top"/>
          </w:tcPr>
          <w:p w14:paraId="41B782F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08200DA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5100CB8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芙蓉玉</w:t>
            </w:r>
          </w:p>
        </w:tc>
        <w:tc>
          <w:tcPr>
            <w:tcW w:w="2097" w:type="dxa"/>
            <w:gridSpan w:val="3"/>
            <w:noWrap w:val="0"/>
            <w:vAlign w:val="top"/>
          </w:tcPr>
          <w:p w14:paraId="40DCF90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4E177B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80A213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4EF422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0FD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1E07176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骨灰盒精工仙鹤如意</w:t>
            </w:r>
          </w:p>
        </w:tc>
        <w:tc>
          <w:tcPr>
            <w:tcW w:w="1418" w:type="dxa"/>
            <w:shd w:val="clear" w:color="auto" w:fill="auto"/>
            <w:noWrap w:val="0"/>
            <w:vAlign w:val="center"/>
          </w:tcPr>
          <w:p w14:paraId="7727C4D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1000</w:t>
            </w:r>
          </w:p>
        </w:tc>
        <w:tc>
          <w:tcPr>
            <w:tcW w:w="1515" w:type="dxa"/>
            <w:gridSpan w:val="2"/>
            <w:shd w:val="clear" w:color="auto" w:fill="auto"/>
            <w:noWrap w:val="0"/>
            <w:vAlign w:val="top"/>
          </w:tcPr>
          <w:p w14:paraId="7D9BA8C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5DAFEFD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C4A3F5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蓝田玉</w:t>
            </w:r>
          </w:p>
        </w:tc>
        <w:tc>
          <w:tcPr>
            <w:tcW w:w="2097" w:type="dxa"/>
            <w:gridSpan w:val="3"/>
            <w:noWrap w:val="0"/>
            <w:vAlign w:val="top"/>
          </w:tcPr>
          <w:p w14:paraId="0528369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51CF8C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7F457E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2BA3DB0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612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3DC653B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可降解骨灰盒（圆柱）</w:t>
            </w:r>
          </w:p>
        </w:tc>
        <w:tc>
          <w:tcPr>
            <w:tcW w:w="1418" w:type="dxa"/>
            <w:shd w:val="clear" w:color="auto" w:fill="auto"/>
            <w:noWrap w:val="0"/>
            <w:vAlign w:val="center"/>
          </w:tcPr>
          <w:p w14:paraId="71A6A5E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300</w:t>
            </w:r>
          </w:p>
        </w:tc>
        <w:tc>
          <w:tcPr>
            <w:tcW w:w="1515" w:type="dxa"/>
            <w:gridSpan w:val="2"/>
            <w:shd w:val="clear" w:color="auto" w:fill="auto"/>
            <w:noWrap w:val="0"/>
            <w:vAlign w:val="top"/>
          </w:tcPr>
          <w:p w14:paraId="1663024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16AA579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4C836E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桔梗，草木灰</w:t>
            </w:r>
          </w:p>
        </w:tc>
        <w:tc>
          <w:tcPr>
            <w:tcW w:w="2097" w:type="dxa"/>
            <w:gridSpan w:val="3"/>
            <w:noWrap w:val="0"/>
            <w:vAlign w:val="top"/>
          </w:tcPr>
          <w:p w14:paraId="6656CE4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6CA0408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092B10F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3B19EA4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35C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36757DB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可降解骨灰盒（坛）</w:t>
            </w:r>
          </w:p>
        </w:tc>
        <w:tc>
          <w:tcPr>
            <w:tcW w:w="1418" w:type="dxa"/>
            <w:shd w:val="clear" w:color="auto" w:fill="auto"/>
            <w:noWrap w:val="0"/>
            <w:vAlign w:val="center"/>
          </w:tcPr>
          <w:p w14:paraId="37735BD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300</w:t>
            </w:r>
          </w:p>
        </w:tc>
        <w:tc>
          <w:tcPr>
            <w:tcW w:w="1515" w:type="dxa"/>
            <w:gridSpan w:val="2"/>
            <w:shd w:val="clear" w:color="auto" w:fill="auto"/>
            <w:noWrap w:val="0"/>
            <w:vAlign w:val="top"/>
          </w:tcPr>
          <w:p w14:paraId="0E3CDFB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06D6B7E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529190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桔梗，草木灰</w:t>
            </w:r>
          </w:p>
        </w:tc>
        <w:tc>
          <w:tcPr>
            <w:tcW w:w="2097" w:type="dxa"/>
            <w:gridSpan w:val="3"/>
            <w:noWrap w:val="0"/>
            <w:vAlign w:val="top"/>
          </w:tcPr>
          <w:p w14:paraId="4879CC3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031380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7EB976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148BCB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034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5B72AB2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骨灰盒万福</w:t>
            </w:r>
          </w:p>
        </w:tc>
        <w:tc>
          <w:tcPr>
            <w:tcW w:w="1418" w:type="dxa"/>
            <w:shd w:val="clear" w:color="auto" w:fill="auto"/>
            <w:noWrap w:val="0"/>
            <w:vAlign w:val="center"/>
          </w:tcPr>
          <w:p w14:paraId="79D99D8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90</w:t>
            </w:r>
          </w:p>
        </w:tc>
        <w:tc>
          <w:tcPr>
            <w:tcW w:w="1515" w:type="dxa"/>
            <w:gridSpan w:val="2"/>
            <w:shd w:val="clear" w:color="auto" w:fill="auto"/>
            <w:noWrap w:val="0"/>
            <w:vAlign w:val="top"/>
          </w:tcPr>
          <w:p w14:paraId="131F4FE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6AA678C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0518A98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密度板</w:t>
            </w:r>
          </w:p>
        </w:tc>
        <w:tc>
          <w:tcPr>
            <w:tcW w:w="2097" w:type="dxa"/>
            <w:gridSpan w:val="3"/>
            <w:noWrap w:val="0"/>
            <w:vAlign w:val="top"/>
          </w:tcPr>
          <w:p w14:paraId="798F069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359B73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3C9E4C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2F20B0D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C1F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27F7889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骨灰盒金玉满堂</w:t>
            </w:r>
          </w:p>
        </w:tc>
        <w:tc>
          <w:tcPr>
            <w:tcW w:w="1418" w:type="dxa"/>
            <w:shd w:val="clear" w:color="auto" w:fill="auto"/>
            <w:noWrap w:val="0"/>
            <w:vAlign w:val="center"/>
          </w:tcPr>
          <w:p w14:paraId="74D5194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200</w:t>
            </w:r>
          </w:p>
        </w:tc>
        <w:tc>
          <w:tcPr>
            <w:tcW w:w="1515" w:type="dxa"/>
            <w:gridSpan w:val="2"/>
            <w:shd w:val="clear" w:color="auto" w:fill="auto"/>
            <w:noWrap w:val="0"/>
            <w:vAlign w:val="top"/>
          </w:tcPr>
          <w:p w14:paraId="0EA5DDB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2065803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06A5937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密度板</w:t>
            </w:r>
          </w:p>
        </w:tc>
        <w:tc>
          <w:tcPr>
            <w:tcW w:w="2097" w:type="dxa"/>
            <w:gridSpan w:val="3"/>
            <w:noWrap w:val="0"/>
            <w:vAlign w:val="top"/>
          </w:tcPr>
          <w:p w14:paraId="26FA34F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2A0D6C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8E1582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DD9D0A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57E3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7447E77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骨灰盒灰白石江山</w:t>
            </w:r>
          </w:p>
        </w:tc>
        <w:tc>
          <w:tcPr>
            <w:tcW w:w="1418" w:type="dxa"/>
            <w:shd w:val="clear" w:color="auto" w:fill="auto"/>
            <w:noWrap w:val="0"/>
            <w:vAlign w:val="center"/>
          </w:tcPr>
          <w:p w14:paraId="3F41267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258</w:t>
            </w:r>
          </w:p>
        </w:tc>
        <w:tc>
          <w:tcPr>
            <w:tcW w:w="1515" w:type="dxa"/>
            <w:gridSpan w:val="2"/>
            <w:shd w:val="clear" w:color="auto" w:fill="auto"/>
            <w:noWrap w:val="0"/>
            <w:vAlign w:val="top"/>
          </w:tcPr>
          <w:p w14:paraId="7A4C5F6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3A72906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4044E37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灰白石</w:t>
            </w:r>
          </w:p>
        </w:tc>
        <w:tc>
          <w:tcPr>
            <w:tcW w:w="2097" w:type="dxa"/>
            <w:gridSpan w:val="3"/>
            <w:noWrap w:val="0"/>
            <w:vAlign w:val="top"/>
          </w:tcPr>
          <w:p w14:paraId="76F5E18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6318C6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A801B6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EEC42F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A86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0397EB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骨灰盒红荷园</w:t>
            </w:r>
          </w:p>
        </w:tc>
        <w:tc>
          <w:tcPr>
            <w:tcW w:w="1418" w:type="dxa"/>
            <w:shd w:val="clear" w:color="auto" w:fill="auto"/>
            <w:noWrap w:val="0"/>
            <w:vAlign w:val="center"/>
          </w:tcPr>
          <w:p w14:paraId="01BED7F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130</w:t>
            </w:r>
          </w:p>
        </w:tc>
        <w:tc>
          <w:tcPr>
            <w:tcW w:w="1515" w:type="dxa"/>
            <w:gridSpan w:val="2"/>
            <w:shd w:val="clear" w:color="auto" w:fill="auto"/>
            <w:noWrap w:val="0"/>
            <w:vAlign w:val="top"/>
          </w:tcPr>
          <w:p w14:paraId="12C32F9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60B2274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75E765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石粉</w:t>
            </w:r>
          </w:p>
        </w:tc>
        <w:tc>
          <w:tcPr>
            <w:tcW w:w="2097" w:type="dxa"/>
            <w:gridSpan w:val="3"/>
            <w:noWrap w:val="0"/>
            <w:vAlign w:val="top"/>
          </w:tcPr>
          <w:p w14:paraId="62D8928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09C3FB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85AAF0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A62151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095AD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13D609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骨灰盒红代代平安</w:t>
            </w:r>
          </w:p>
        </w:tc>
        <w:tc>
          <w:tcPr>
            <w:tcW w:w="1418" w:type="dxa"/>
            <w:shd w:val="clear" w:color="auto" w:fill="auto"/>
            <w:noWrap w:val="0"/>
            <w:vAlign w:val="center"/>
          </w:tcPr>
          <w:p w14:paraId="37B6A92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130</w:t>
            </w:r>
          </w:p>
        </w:tc>
        <w:tc>
          <w:tcPr>
            <w:tcW w:w="1515" w:type="dxa"/>
            <w:gridSpan w:val="2"/>
            <w:shd w:val="clear" w:color="auto" w:fill="auto"/>
            <w:noWrap w:val="0"/>
            <w:vAlign w:val="top"/>
          </w:tcPr>
          <w:p w14:paraId="7D499E0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03A77FD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4BD4389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石粉</w:t>
            </w:r>
          </w:p>
        </w:tc>
        <w:tc>
          <w:tcPr>
            <w:tcW w:w="2097" w:type="dxa"/>
            <w:gridSpan w:val="3"/>
            <w:noWrap w:val="0"/>
            <w:vAlign w:val="top"/>
          </w:tcPr>
          <w:p w14:paraId="11E1719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4DC9BA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799AD1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1053144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949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FB3ADB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骨灰盒龙凤寿</w:t>
            </w:r>
          </w:p>
        </w:tc>
        <w:tc>
          <w:tcPr>
            <w:tcW w:w="1418" w:type="dxa"/>
            <w:shd w:val="clear" w:color="auto" w:fill="auto"/>
            <w:noWrap w:val="0"/>
            <w:vAlign w:val="center"/>
          </w:tcPr>
          <w:p w14:paraId="1F85996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350</w:t>
            </w:r>
          </w:p>
        </w:tc>
        <w:tc>
          <w:tcPr>
            <w:tcW w:w="1515" w:type="dxa"/>
            <w:gridSpan w:val="2"/>
            <w:shd w:val="clear" w:color="auto" w:fill="auto"/>
            <w:noWrap w:val="0"/>
            <w:vAlign w:val="top"/>
          </w:tcPr>
          <w:p w14:paraId="4A4D9BE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4891558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A1E2EA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汉白玉石粉</w:t>
            </w:r>
          </w:p>
        </w:tc>
        <w:tc>
          <w:tcPr>
            <w:tcW w:w="2097" w:type="dxa"/>
            <w:gridSpan w:val="3"/>
            <w:noWrap w:val="0"/>
            <w:vAlign w:val="top"/>
          </w:tcPr>
          <w:p w14:paraId="2C35B7F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1D0D59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B6A431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A7E194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5459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B0E4CC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骨灰盒代代平安</w:t>
            </w:r>
          </w:p>
        </w:tc>
        <w:tc>
          <w:tcPr>
            <w:tcW w:w="1418" w:type="dxa"/>
            <w:shd w:val="clear" w:color="auto" w:fill="auto"/>
            <w:noWrap w:val="0"/>
            <w:vAlign w:val="center"/>
          </w:tcPr>
          <w:p w14:paraId="7CD4A83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350</w:t>
            </w:r>
          </w:p>
        </w:tc>
        <w:tc>
          <w:tcPr>
            <w:tcW w:w="1515" w:type="dxa"/>
            <w:gridSpan w:val="2"/>
            <w:shd w:val="clear" w:color="auto" w:fill="auto"/>
            <w:noWrap w:val="0"/>
            <w:vAlign w:val="top"/>
          </w:tcPr>
          <w:p w14:paraId="5A1ABA2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0C5CB9C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5DEA368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汉白玉石粉</w:t>
            </w:r>
          </w:p>
        </w:tc>
        <w:tc>
          <w:tcPr>
            <w:tcW w:w="2097" w:type="dxa"/>
            <w:gridSpan w:val="3"/>
            <w:noWrap w:val="0"/>
            <w:vAlign w:val="top"/>
          </w:tcPr>
          <w:p w14:paraId="168A718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185E44F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5174B9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9C222E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194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59B52D3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骨灰盒龙凤呈祥</w:t>
            </w:r>
          </w:p>
        </w:tc>
        <w:tc>
          <w:tcPr>
            <w:tcW w:w="1418" w:type="dxa"/>
            <w:shd w:val="clear" w:color="auto" w:fill="auto"/>
            <w:noWrap w:val="0"/>
            <w:vAlign w:val="center"/>
          </w:tcPr>
          <w:p w14:paraId="2362A5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350</w:t>
            </w:r>
          </w:p>
        </w:tc>
        <w:tc>
          <w:tcPr>
            <w:tcW w:w="1515" w:type="dxa"/>
            <w:gridSpan w:val="2"/>
            <w:shd w:val="clear" w:color="auto" w:fill="auto"/>
            <w:noWrap w:val="0"/>
            <w:vAlign w:val="top"/>
          </w:tcPr>
          <w:p w14:paraId="17144C9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2DEC6FB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72C82D9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汉白玉石粉</w:t>
            </w:r>
          </w:p>
        </w:tc>
        <w:tc>
          <w:tcPr>
            <w:tcW w:w="2097" w:type="dxa"/>
            <w:gridSpan w:val="3"/>
            <w:noWrap w:val="0"/>
            <w:vAlign w:val="top"/>
          </w:tcPr>
          <w:p w14:paraId="015E39A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7AD7A6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36D9B1B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E5AC79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BA2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D617CA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骨灰盒富水长流</w:t>
            </w:r>
          </w:p>
        </w:tc>
        <w:tc>
          <w:tcPr>
            <w:tcW w:w="1418" w:type="dxa"/>
            <w:shd w:val="clear" w:color="auto" w:fill="auto"/>
            <w:noWrap w:val="0"/>
            <w:vAlign w:val="center"/>
          </w:tcPr>
          <w:p w14:paraId="7666549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350</w:t>
            </w:r>
          </w:p>
        </w:tc>
        <w:tc>
          <w:tcPr>
            <w:tcW w:w="1515" w:type="dxa"/>
            <w:gridSpan w:val="2"/>
            <w:shd w:val="clear" w:color="auto" w:fill="auto"/>
            <w:noWrap w:val="0"/>
            <w:vAlign w:val="top"/>
          </w:tcPr>
          <w:p w14:paraId="28CAE3A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262BEE0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CC19D2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汉白玉石粉</w:t>
            </w:r>
          </w:p>
        </w:tc>
        <w:tc>
          <w:tcPr>
            <w:tcW w:w="2097" w:type="dxa"/>
            <w:gridSpan w:val="3"/>
            <w:noWrap w:val="0"/>
            <w:vAlign w:val="top"/>
          </w:tcPr>
          <w:p w14:paraId="2BB1C57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6FE443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315A349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0805D2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516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7EA0D2A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骨灰盒蓝田玉七星</w:t>
            </w:r>
          </w:p>
        </w:tc>
        <w:tc>
          <w:tcPr>
            <w:tcW w:w="1418" w:type="dxa"/>
            <w:shd w:val="clear" w:color="auto" w:fill="auto"/>
            <w:noWrap w:val="0"/>
            <w:vAlign w:val="center"/>
          </w:tcPr>
          <w:p w14:paraId="2F786EC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560</w:t>
            </w:r>
          </w:p>
        </w:tc>
        <w:tc>
          <w:tcPr>
            <w:tcW w:w="1515" w:type="dxa"/>
            <w:gridSpan w:val="2"/>
            <w:shd w:val="clear" w:color="auto" w:fill="auto"/>
            <w:noWrap w:val="0"/>
            <w:vAlign w:val="top"/>
          </w:tcPr>
          <w:p w14:paraId="6A24F24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1112BB0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96B452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蓝田玉</w:t>
            </w:r>
          </w:p>
        </w:tc>
        <w:tc>
          <w:tcPr>
            <w:tcW w:w="2097" w:type="dxa"/>
            <w:gridSpan w:val="3"/>
            <w:noWrap w:val="0"/>
            <w:vAlign w:val="top"/>
          </w:tcPr>
          <w:p w14:paraId="444C232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46319C5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92E510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1F72C6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649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432CE91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骨灰盒蓝田玉金玉满堂</w:t>
            </w:r>
          </w:p>
        </w:tc>
        <w:tc>
          <w:tcPr>
            <w:tcW w:w="1418" w:type="dxa"/>
            <w:shd w:val="clear" w:color="auto" w:fill="auto"/>
            <w:noWrap w:val="0"/>
            <w:vAlign w:val="center"/>
          </w:tcPr>
          <w:p w14:paraId="18D9688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540</w:t>
            </w:r>
          </w:p>
        </w:tc>
        <w:tc>
          <w:tcPr>
            <w:tcW w:w="1515" w:type="dxa"/>
            <w:gridSpan w:val="2"/>
            <w:shd w:val="clear" w:color="auto" w:fill="auto"/>
            <w:noWrap w:val="0"/>
            <w:vAlign w:val="top"/>
          </w:tcPr>
          <w:p w14:paraId="095D49F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182760E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3A968E5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蓝田玉</w:t>
            </w:r>
          </w:p>
        </w:tc>
        <w:tc>
          <w:tcPr>
            <w:tcW w:w="2097" w:type="dxa"/>
            <w:gridSpan w:val="3"/>
            <w:noWrap w:val="0"/>
            <w:vAlign w:val="top"/>
          </w:tcPr>
          <w:p w14:paraId="1901995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ADA9BD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59429E9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C60E47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5C7D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276F005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骨灰盒白古彩</w:t>
            </w:r>
          </w:p>
        </w:tc>
        <w:tc>
          <w:tcPr>
            <w:tcW w:w="1418" w:type="dxa"/>
            <w:shd w:val="clear" w:color="auto" w:fill="auto"/>
            <w:noWrap w:val="0"/>
            <w:vAlign w:val="center"/>
          </w:tcPr>
          <w:p w14:paraId="0B9A104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128</w:t>
            </w:r>
          </w:p>
        </w:tc>
        <w:tc>
          <w:tcPr>
            <w:tcW w:w="1515" w:type="dxa"/>
            <w:gridSpan w:val="2"/>
            <w:shd w:val="clear" w:color="auto" w:fill="auto"/>
            <w:noWrap w:val="0"/>
            <w:vAlign w:val="top"/>
          </w:tcPr>
          <w:p w14:paraId="54306CA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780B4EB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044F46E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陶瓷</w:t>
            </w:r>
          </w:p>
        </w:tc>
        <w:tc>
          <w:tcPr>
            <w:tcW w:w="2097" w:type="dxa"/>
            <w:gridSpan w:val="3"/>
            <w:noWrap w:val="0"/>
            <w:vAlign w:val="top"/>
          </w:tcPr>
          <w:p w14:paraId="1F42975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4C3BE03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53B7E73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8B52D7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46A2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13292E9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骨灰盒白龙凤</w:t>
            </w:r>
          </w:p>
        </w:tc>
        <w:tc>
          <w:tcPr>
            <w:tcW w:w="1418" w:type="dxa"/>
            <w:shd w:val="clear" w:color="auto" w:fill="auto"/>
            <w:noWrap w:val="0"/>
            <w:vAlign w:val="center"/>
          </w:tcPr>
          <w:p w14:paraId="4DF03F2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108</w:t>
            </w:r>
          </w:p>
        </w:tc>
        <w:tc>
          <w:tcPr>
            <w:tcW w:w="1515" w:type="dxa"/>
            <w:gridSpan w:val="2"/>
            <w:shd w:val="clear" w:color="auto" w:fill="auto"/>
            <w:noWrap w:val="0"/>
            <w:vAlign w:val="top"/>
          </w:tcPr>
          <w:p w14:paraId="20C1C30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0525A56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8F0173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陶瓷</w:t>
            </w:r>
          </w:p>
        </w:tc>
        <w:tc>
          <w:tcPr>
            <w:tcW w:w="2097" w:type="dxa"/>
            <w:gridSpan w:val="3"/>
            <w:noWrap w:val="0"/>
            <w:vAlign w:val="top"/>
          </w:tcPr>
          <w:p w14:paraId="340F4B7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4EB458D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77AA134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352CD68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76873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340A9DF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骨灰盒蓝色经文</w:t>
            </w:r>
          </w:p>
        </w:tc>
        <w:tc>
          <w:tcPr>
            <w:tcW w:w="1418" w:type="dxa"/>
            <w:shd w:val="clear" w:color="auto" w:fill="auto"/>
            <w:noWrap w:val="0"/>
            <w:vAlign w:val="center"/>
          </w:tcPr>
          <w:p w14:paraId="5DF4159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108</w:t>
            </w:r>
          </w:p>
        </w:tc>
        <w:tc>
          <w:tcPr>
            <w:tcW w:w="1515" w:type="dxa"/>
            <w:gridSpan w:val="2"/>
            <w:shd w:val="clear" w:color="auto" w:fill="auto"/>
            <w:noWrap w:val="0"/>
            <w:vAlign w:val="top"/>
          </w:tcPr>
          <w:p w14:paraId="6FFBE2D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3413C73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46ECFE2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陶瓷</w:t>
            </w:r>
          </w:p>
        </w:tc>
        <w:tc>
          <w:tcPr>
            <w:tcW w:w="2097" w:type="dxa"/>
            <w:gridSpan w:val="3"/>
            <w:noWrap w:val="0"/>
            <w:vAlign w:val="top"/>
          </w:tcPr>
          <w:p w14:paraId="52F7671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62B8ED7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7488A27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A97D85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C04E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15C0BC7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骨灰盒山水永恒</w:t>
            </w:r>
          </w:p>
        </w:tc>
        <w:tc>
          <w:tcPr>
            <w:tcW w:w="1418" w:type="dxa"/>
            <w:shd w:val="clear" w:color="auto" w:fill="auto"/>
            <w:noWrap w:val="0"/>
            <w:vAlign w:val="center"/>
          </w:tcPr>
          <w:p w14:paraId="77A40A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108</w:t>
            </w:r>
          </w:p>
        </w:tc>
        <w:tc>
          <w:tcPr>
            <w:tcW w:w="1515" w:type="dxa"/>
            <w:gridSpan w:val="2"/>
            <w:shd w:val="clear" w:color="auto" w:fill="auto"/>
            <w:noWrap w:val="0"/>
            <w:vAlign w:val="top"/>
          </w:tcPr>
          <w:p w14:paraId="123921A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40ED7CC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42811D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陶瓷</w:t>
            </w:r>
          </w:p>
        </w:tc>
        <w:tc>
          <w:tcPr>
            <w:tcW w:w="2097" w:type="dxa"/>
            <w:gridSpan w:val="3"/>
            <w:noWrap w:val="0"/>
            <w:vAlign w:val="top"/>
          </w:tcPr>
          <w:p w14:paraId="6F3E617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63FCB3A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671338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ADE770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D8A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ADE8E8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骨灰盒晚霞红仙游宫</w:t>
            </w:r>
          </w:p>
        </w:tc>
        <w:tc>
          <w:tcPr>
            <w:tcW w:w="1418" w:type="dxa"/>
            <w:shd w:val="clear" w:color="auto" w:fill="auto"/>
            <w:noWrap w:val="0"/>
            <w:vAlign w:val="center"/>
          </w:tcPr>
          <w:p w14:paraId="14D9476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168</w:t>
            </w:r>
          </w:p>
        </w:tc>
        <w:tc>
          <w:tcPr>
            <w:tcW w:w="1515" w:type="dxa"/>
            <w:gridSpan w:val="2"/>
            <w:shd w:val="clear" w:color="auto" w:fill="auto"/>
            <w:noWrap w:val="0"/>
            <w:vAlign w:val="top"/>
          </w:tcPr>
          <w:p w14:paraId="6A98451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20152C4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9CDDF6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花岗石</w:t>
            </w:r>
          </w:p>
        </w:tc>
        <w:tc>
          <w:tcPr>
            <w:tcW w:w="2097" w:type="dxa"/>
            <w:gridSpan w:val="3"/>
            <w:noWrap w:val="0"/>
            <w:vAlign w:val="top"/>
          </w:tcPr>
          <w:p w14:paraId="75D8292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25FF8D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07CD5A5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35117B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2B7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47F6DD0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骨灰盒风水宝地</w:t>
            </w:r>
          </w:p>
        </w:tc>
        <w:tc>
          <w:tcPr>
            <w:tcW w:w="1418" w:type="dxa"/>
            <w:shd w:val="clear" w:color="auto" w:fill="auto"/>
            <w:noWrap w:val="0"/>
            <w:vAlign w:val="center"/>
          </w:tcPr>
          <w:p w14:paraId="25DD29C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1100</w:t>
            </w:r>
          </w:p>
        </w:tc>
        <w:tc>
          <w:tcPr>
            <w:tcW w:w="1515" w:type="dxa"/>
            <w:gridSpan w:val="2"/>
            <w:shd w:val="clear" w:color="auto" w:fill="auto"/>
            <w:noWrap w:val="0"/>
            <w:vAlign w:val="top"/>
          </w:tcPr>
          <w:p w14:paraId="3F50303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251696E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D69EE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芙蓉玉</w:t>
            </w:r>
          </w:p>
        </w:tc>
        <w:tc>
          <w:tcPr>
            <w:tcW w:w="2097" w:type="dxa"/>
            <w:gridSpan w:val="3"/>
            <w:noWrap w:val="0"/>
            <w:vAlign w:val="top"/>
          </w:tcPr>
          <w:p w14:paraId="78AB33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14D78E4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149879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217A8E1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B5F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73C2ECC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骨灰盒孝感天地</w:t>
            </w:r>
          </w:p>
        </w:tc>
        <w:tc>
          <w:tcPr>
            <w:tcW w:w="1418" w:type="dxa"/>
            <w:shd w:val="clear" w:color="auto" w:fill="auto"/>
            <w:noWrap w:val="0"/>
            <w:vAlign w:val="center"/>
          </w:tcPr>
          <w:p w14:paraId="35330C6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350</w:t>
            </w:r>
          </w:p>
        </w:tc>
        <w:tc>
          <w:tcPr>
            <w:tcW w:w="1515" w:type="dxa"/>
            <w:gridSpan w:val="2"/>
            <w:shd w:val="clear" w:color="auto" w:fill="auto"/>
            <w:noWrap w:val="0"/>
            <w:vAlign w:val="top"/>
          </w:tcPr>
          <w:p w14:paraId="0E66A20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7D5BC8E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3FD71B3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top"/>
          </w:tcPr>
          <w:p w14:paraId="007C3E4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206F8F7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5E6282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DF1630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503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3217BF0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骨灰盒子孙满堂</w:t>
            </w:r>
          </w:p>
        </w:tc>
        <w:tc>
          <w:tcPr>
            <w:tcW w:w="1418" w:type="dxa"/>
            <w:shd w:val="clear" w:color="auto" w:fill="auto"/>
            <w:noWrap w:val="0"/>
            <w:vAlign w:val="center"/>
          </w:tcPr>
          <w:p w14:paraId="1459EE2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350</w:t>
            </w:r>
          </w:p>
        </w:tc>
        <w:tc>
          <w:tcPr>
            <w:tcW w:w="1515" w:type="dxa"/>
            <w:gridSpan w:val="2"/>
            <w:shd w:val="clear" w:color="auto" w:fill="auto"/>
            <w:noWrap w:val="0"/>
            <w:vAlign w:val="top"/>
          </w:tcPr>
          <w:p w14:paraId="49AD520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0B7120D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0968617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top"/>
          </w:tcPr>
          <w:p w14:paraId="1ADB5BD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7FD8CD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B9A7D3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4EB149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4CF2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3B15D76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骨灰盒一路走好</w:t>
            </w:r>
          </w:p>
        </w:tc>
        <w:tc>
          <w:tcPr>
            <w:tcW w:w="1418" w:type="dxa"/>
            <w:shd w:val="clear" w:color="auto" w:fill="auto"/>
            <w:noWrap w:val="0"/>
            <w:vAlign w:val="center"/>
          </w:tcPr>
          <w:p w14:paraId="114ECE6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350</w:t>
            </w:r>
          </w:p>
        </w:tc>
        <w:tc>
          <w:tcPr>
            <w:tcW w:w="1515" w:type="dxa"/>
            <w:gridSpan w:val="2"/>
            <w:shd w:val="clear" w:color="auto" w:fill="auto"/>
            <w:noWrap w:val="0"/>
            <w:vAlign w:val="top"/>
          </w:tcPr>
          <w:p w14:paraId="074511A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5DBA959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7350C97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top"/>
          </w:tcPr>
          <w:p w14:paraId="78E9B47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145026B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81A28A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023CB5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4E0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5DC8450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骨灰盒檀香宫</w:t>
            </w:r>
          </w:p>
        </w:tc>
        <w:tc>
          <w:tcPr>
            <w:tcW w:w="1418" w:type="dxa"/>
            <w:shd w:val="clear" w:color="auto" w:fill="auto"/>
            <w:noWrap w:val="0"/>
            <w:vAlign w:val="center"/>
          </w:tcPr>
          <w:p w14:paraId="186FC26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350</w:t>
            </w:r>
          </w:p>
        </w:tc>
        <w:tc>
          <w:tcPr>
            <w:tcW w:w="1515" w:type="dxa"/>
            <w:gridSpan w:val="2"/>
            <w:shd w:val="clear" w:color="auto" w:fill="auto"/>
            <w:noWrap w:val="0"/>
            <w:vAlign w:val="top"/>
          </w:tcPr>
          <w:p w14:paraId="199DE67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5FDE313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4427289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top"/>
          </w:tcPr>
          <w:p w14:paraId="6BF9802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65E5E75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B215C0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35AF06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41E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D93434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骨灰盒仙鹤宫</w:t>
            </w:r>
          </w:p>
        </w:tc>
        <w:tc>
          <w:tcPr>
            <w:tcW w:w="1418" w:type="dxa"/>
            <w:shd w:val="clear" w:color="auto" w:fill="auto"/>
            <w:noWrap w:val="0"/>
            <w:vAlign w:val="center"/>
          </w:tcPr>
          <w:p w14:paraId="3A6D22F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350</w:t>
            </w:r>
          </w:p>
        </w:tc>
        <w:tc>
          <w:tcPr>
            <w:tcW w:w="1515" w:type="dxa"/>
            <w:gridSpan w:val="2"/>
            <w:shd w:val="clear" w:color="auto" w:fill="auto"/>
            <w:noWrap w:val="0"/>
            <w:vAlign w:val="top"/>
          </w:tcPr>
          <w:p w14:paraId="0F64C3E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53F3C28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578C241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top"/>
          </w:tcPr>
          <w:p w14:paraId="382D082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4B2CFFB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5160787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2D76A9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3B7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7609D46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骨灰盒盛世奇景</w:t>
            </w:r>
          </w:p>
        </w:tc>
        <w:tc>
          <w:tcPr>
            <w:tcW w:w="1418" w:type="dxa"/>
            <w:shd w:val="clear" w:color="auto" w:fill="auto"/>
            <w:noWrap w:val="0"/>
            <w:vAlign w:val="center"/>
          </w:tcPr>
          <w:p w14:paraId="2669211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350</w:t>
            </w:r>
          </w:p>
        </w:tc>
        <w:tc>
          <w:tcPr>
            <w:tcW w:w="1515" w:type="dxa"/>
            <w:gridSpan w:val="2"/>
            <w:shd w:val="clear" w:color="auto" w:fill="auto"/>
            <w:noWrap w:val="0"/>
            <w:vAlign w:val="top"/>
          </w:tcPr>
          <w:p w14:paraId="5624D83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2A3619D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04F80BA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top"/>
          </w:tcPr>
          <w:p w14:paraId="5AB0F3A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96569F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36A81E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643552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4398A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2AB1818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骨灰盒千福万寿</w:t>
            </w:r>
          </w:p>
        </w:tc>
        <w:tc>
          <w:tcPr>
            <w:tcW w:w="1418" w:type="dxa"/>
            <w:shd w:val="clear" w:color="auto" w:fill="auto"/>
            <w:noWrap w:val="0"/>
            <w:vAlign w:val="center"/>
          </w:tcPr>
          <w:p w14:paraId="44D7335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350</w:t>
            </w:r>
          </w:p>
        </w:tc>
        <w:tc>
          <w:tcPr>
            <w:tcW w:w="1515" w:type="dxa"/>
            <w:gridSpan w:val="2"/>
            <w:shd w:val="clear" w:color="auto" w:fill="auto"/>
            <w:noWrap w:val="0"/>
            <w:vAlign w:val="top"/>
          </w:tcPr>
          <w:p w14:paraId="5603EF9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3D59CCF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9244D7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top"/>
          </w:tcPr>
          <w:p w14:paraId="505F21F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2C2CDF0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EA0D3D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38631C8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21E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F05BDC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16"/>
                <w:szCs w:val="16"/>
                <w:lang w:val="en-US" w:eastAsia="zh-CN" w:bidi="ar-SA"/>
              </w:rPr>
            </w:pPr>
            <w:r>
              <w:rPr>
                <w:rFonts w:hint="eastAsia" w:ascii="仿宋_GB2312" w:hAnsi="仿宋_GB2312" w:eastAsia="仿宋_GB2312" w:cs="仿宋_GB2312"/>
                <w:i w:val="0"/>
                <w:iCs w:val="0"/>
                <w:sz w:val="16"/>
                <w:szCs w:val="16"/>
                <w:lang w:val="en-US" w:eastAsia="zh-CN"/>
              </w:rPr>
              <w:t>骨灰盒润泽福安</w:t>
            </w:r>
          </w:p>
        </w:tc>
        <w:tc>
          <w:tcPr>
            <w:tcW w:w="1418" w:type="dxa"/>
            <w:shd w:val="clear" w:color="auto" w:fill="auto"/>
            <w:noWrap w:val="0"/>
            <w:vAlign w:val="center"/>
          </w:tcPr>
          <w:p w14:paraId="5C25DE0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900</w:t>
            </w:r>
          </w:p>
        </w:tc>
        <w:tc>
          <w:tcPr>
            <w:tcW w:w="1515" w:type="dxa"/>
            <w:gridSpan w:val="2"/>
            <w:shd w:val="clear" w:color="auto" w:fill="auto"/>
            <w:noWrap w:val="0"/>
            <w:vAlign w:val="top"/>
          </w:tcPr>
          <w:p w14:paraId="1529FC3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7CD635D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EFA0C2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黑酸枝</w:t>
            </w:r>
          </w:p>
        </w:tc>
        <w:tc>
          <w:tcPr>
            <w:tcW w:w="2097" w:type="dxa"/>
            <w:gridSpan w:val="3"/>
            <w:noWrap w:val="0"/>
            <w:vAlign w:val="top"/>
          </w:tcPr>
          <w:p w14:paraId="2FDBC6B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03D06B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5EFCE9B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16890EF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5ED1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1C986DC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骨灰盒鹤归乘轩</w:t>
            </w:r>
          </w:p>
        </w:tc>
        <w:tc>
          <w:tcPr>
            <w:tcW w:w="1418" w:type="dxa"/>
            <w:shd w:val="clear" w:color="auto" w:fill="auto"/>
            <w:noWrap w:val="0"/>
            <w:vAlign w:val="center"/>
          </w:tcPr>
          <w:p w14:paraId="479BC4B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900</w:t>
            </w:r>
          </w:p>
        </w:tc>
        <w:tc>
          <w:tcPr>
            <w:tcW w:w="1515" w:type="dxa"/>
            <w:gridSpan w:val="2"/>
            <w:shd w:val="clear" w:color="auto" w:fill="auto"/>
            <w:noWrap w:val="0"/>
            <w:vAlign w:val="top"/>
          </w:tcPr>
          <w:p w14:paraId="201DCDF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5A78EEA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49FC4F5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非洲黑檀</w:t>
            </w:r>
          </w:p>
        </w:tc>
        <w:tc>
          <w:tcPr>
            <w:tcW w:w="2097" w:type="dxa"/>
            <w:gridSpan w:val="3"/>
            <w:noWrap w:val="0"/>
            <w:vAlign w:val="top"/>
          </w:tcPr>
          <w:p w14:paraId="127841B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4DBCB21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713D5A3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1539E6A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921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470A4C8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骨灰盒吉祥宫</w:t>
            </w:r>
          </w:p>
        </w:tc>
        <w:tc>
          <w:tcPr>
            <w:tcW w:w="1418" w:type="dxa"/>
            <w:shd w:val="clear" w:color="auto" w:fill="auto"/>
            <w:noWrap w:val="0"/>
            <w:vAlign w:val="center"/>
          </w:tcPr>
          <w:p w14:paraId="37E3218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80</w:t>
            </w:r>
          </w:p>
        </w:tc>
        <w:tc>
          <w:tcPr>
            <w:tcW w:w="1515" w:type="dxa"/>
            <w:gridSpan w:val="2"/>
            <w:shd w:val="clear" w:color="auto" w:fill="auto"/>
            <w:noWrap w:val="0"/>
            <w:vAlign w:val="top"/>
          </w:tcPr>
          <w:p w14:paraId="40523FA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7D4C746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9FB449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密度板</w:t>
            </w:r>
          </w:p>
        </w:tc>
        <w:tc>
          <w:tcPr>
            <w:tcW w:w="2097" w:type="dxa"/>
            <w:gridSpan w:val="3"/>
            <w:noWrap w:val="0"/>
            <w:vAlign w:val="top"/>
          </w:tcPr>
          <w:p w14:paraId="331D3FF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13217ED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E84D7A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2ED1023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C9B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78E33EC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骨灰盒镀金仙鹤送福</w:t>
            </w:r>
          </w:p>
        </w:tc>
        <w:tc>
          <w:tcPr>
            <w:tcW w:w="1418" w:type="dxa"/>
            <w:shd w:val="clear" w:color="auto" w:fill="auto"/>
            <w:noWrap w:val="0"/>
            <w:vAlign w:val="center"/>
          </w:tcPr>
          <w:p w14:paraId="6B7724B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380</w:t>
            </w:r>
          </w:p>
        </w:tc>
        <w:tc>
          <w:tcPr>
            <w:tcW w:w="1515" w:type="dxa"/>
            <w:gridSpan w:val="2"/>
            <w:shd w:val="clear" w:color="auto" w:fill="auto"/>
            <w:noWrap w:val="0"/>
            <w:vAlign w:val="top"/>
          </w:tcPr>
          <w:p w14:paraId="27C51D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7038AEC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4F139DD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陶瓷</w:t>
            </w:r>
          </w:p>
        </w:tc>
        <w:tc>
          <w:tcPr>
            <w:tcW w:w="2097" w:type="dxa"/>
            <w:gridSpan w:val="3"/>
            <w:noWrap w:val="0"/>
            <w:vAlign w:val="top"/>
          </w:tcPr>
          <w:p w14:paraId="7897DB3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804A23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90CF32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AF8971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902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EE0CA5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骨灰盒代代好</w:t>
            </w:r>
          </w:p>
        </w:tc>
        <w:tc>
          <w:tcPr>
            <w:tcW w:w="1418" w:type="dxa"/>
            <w:shd w:val="clear" w:color="auto" w:fill="auto"/>
            <w:noWrap w:val="0"/>
            <w:vAlign w:val="center"/>
          </w:tcPr>
          <w:p w14:paraId="1DE3151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1100</w:t>
            </w:r>
          </w:p>
        </w:tc>
        <w:tc>
          <w:tcPr>
            <w:tcW w:w="1515" w:type="dxa"/>
            <w:gridSpan w:val="2"/>
            <w:shd w:val="clear" w:color="auto" w:fill="auto"/>
            <w:noWrap w:val="0"/>
            <w:vAlign w:val="top"/>
          </w:tcPr>
          <w:p w14:paraId="6FF2757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6467577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FCE1FD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黄杨木黑酸枝</w:t>
            </w:r>
          </w:p>
        </w:tc>
        <w:tc>
          <w:tcPr>
            <w:tcW w:w="2097" w:type="dxa"/>
            <w:gridSpan w:val="3"/>
            <w:noWrap w:val="0"/>
            <w:vAlign w:val="top"/>
          </w:tcPr>
          <w:p w14:paraId="0117E7D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2073AA3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662D01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1288E12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6D3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3D83049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骨灰盒万事如意</w:t>
            </w:r>
          </w:p>
        </w:tc>
        <w:tc>
          <w:tcPr>
            <w:tcW w:w="1418" w:type="dxa"/>
            <w:shd w:val="clear" w:color="auto" w:fill="auto"/>
            <w:noWrap w:val="0"/>
            <w:vAlign w:val="center"/>
          </w:tcPr>
          <w:p w14:paraId="431266F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900</w:t>
            </w:r>
          </w:p>
        </w:tc>
        <w:tc>
          <w:tcPr>
            <w:tcW w:w="1515" w:type="dxa"/>
            <w:gridSpan w:val="2"/>
            <w:shd w:val="clear" w:color="auto" w:fill="auto"/>
            <w:noWrap w:val="0"/>
            <w:vAlign w:val="top"/>
          </w:tcPr>
          <w:p w14:paraId="612B0BE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1315C00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39A61F8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鸡翅木</w:t>
            </w:r>
          </w:p>
        </w:tc>
        <w:tc>
          <w:tcPr>
            <w:tcW w:w="2097" w:type="dxa"/>
            <w:gridSpan w:val="3"/>
            <w:noWrap w:val="0"/>
            <w:vAlign w:val="top"/>
          </w:tcPr>
          <w:p w14:paraId="5B0DC56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4D8C153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BC246D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F43890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627C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55131A4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骨灰盒莲花宝殿</w:t>
            </w:r>
          </w:p>
        </w:tc>
        <w:tc>
          <w:tcPr>
            <w:tcW w:w="1418" w:type="dxa"/>
            <w:shd w:val="clear" w:color="auto" w:fill="auto"/>
            <w:noWrap w:val="0"/>
            <w:vAlign w:val="center"/>
          </w:tcPr>
          <w:p w14:paraId="0EE099C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700</w:t>
            </w:r>
          </w:p>
        </w:tc>
        <w:tc>
          <w:tcPr>
            <w:tcW w:w="1515" w:type="dxa"/>
            <w:gridSpan w:val="2"/>
            <w:shd w:val="clear" w:color="auto" w:fill="auto"/>
            <w:noWrap w:val="0"/>
            <w:vAlign w:val="top"/>
          </w:tcPr>
          <w:p w14:paraId="73C557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519442C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398C81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非洲黄金木</w:t>
            </w:r>
          </w:p>
        </w:tc>
        <w:tc>
          <w:tcPr>
            <w:tcW w:w="2097" w:type="dxa"/>
            <w:gridSpan w:val="3"/>
            <w:noWrap w:val="0"/>
            <w:vAlign w:val="top"/>
          </w:tcPr>
          <w:p w14:paraId="734511C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670A33E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5721546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178E471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BA2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208EF15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骨灰盒富贵</w:t>
            </w:r>
          </w:p>
        </w:tc>
        <w:tc>
          <w:tcPr>
            <w:tcW w:w="1418" w:type="dxa"/>
            <w:shd w:val="clear" w:color="auto" w:fill="auto"/>
            <w:noWrap w:val="0"/>
            <w:vAlign w:val="center"/>
          </w:tcPr>
          <w:p w14:paraId="4000B76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800</w:t>
            </w:r>
          </w:p>
        </w:tc>
        <w:tc>
          <w:tcPr>
            <w:tcW w:w="1515" w:type="dxa"/>
            <w:gridSpan w:val="2"/>
            <w:shd w:val="clear" w:color="auto" w:fill="auto"/>
            <w:noWrap w:val="0"/>
            <w:vAlign w:val="top"/>
          </w:tcPr>
          <w:p w14:paraId="2ECFD8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5DFC91D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A41F6D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巴新花梨</w:t>
            </w:r>
          </w:p>
        </w:tc>
        <w:tc>
          <w:tcPr>
            <w:tcW w:w="2097" w:type="dxa"/>
            <w:gridSpan w:val="3"/>
            <w:noWrap w:val="0"/>
            <w:vAlign w:val="top"/>
          </w:tcPr>
          <w:p w14:paraId="5ED2192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24DB24A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011ED1E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787B96B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ED9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74FEE6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骨灰盒思念</w:t>
            </w:r>
          </w:p>
        </w:tc>
        <w:tc>
          <w:tcPr>
            <w:tcW w:w="1418" w:type="dxa"/>
            <w:shd w:val="clear" w:color="auto" w:fill="auto"/>
            <w:noWrap w:val="0"/>
            <w:vAlign w:val="center"/>
          </w:tcPr>
          <w:p w14:paraId="24F3E66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860</w:t>
            </w:r>
          </w:p>
        </w:tc>
        <w:tc>
          <w:tcPr>
            <w:tcW w:w="1515" w:type="dxa"/>
            <w:gridSpan w:val="2"/>
            <w:shd w:val="clear" w:color="auto" w:fill="auto"/>
            <w:noWrap w:val="0"/>
            <w:vAlign w:val="top"/>
          </w:tcPr>
          <w:p w14:paraId="5477C86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23C03F6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EC8009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黄金檀</w:t>
            </w:r>
          </w:p>
        </w:tc>
        <w:tc>
          <w:tcPr>
            <w:tcW w:w="2097" w:type="dxa"/>
            <w:gridSpan w:val="3"/>
            <w:noWrap w:val="0"/>
            <w:vAlign w:val="top"/>
          </w:tcPr>
          <w:p w14:paraId="6A8FC6A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9A4118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925BEB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05F2EE6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5057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2C43EFE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骨灰盒黄金殿</w:t>
            </w:r>
          </w:p>
        </w:tc>
        <w:tc>
          <w:tcPr>
            <w:tcW w:w="1418" w:type="dxa"/>
            <w:shd w:val="clear" w:color="auto" w:fill="auto"/>
            <w:noWrap w:val="0"/>
            <w:vAlign w:val="center"/>
          </w:tcPr>
          <w:p w14:paraId="62D4496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880</w:t>
            </w:r>
          </w:p>
        </w:tc>
        <w:tc>
          <w:tcPr>
            <w:tcW w:w="1515" w:type="dxa"/>
            <w:gridSpan w:val="2"/>
            <w:shd w:val="clear" w:color="auto" w:fill="auto"/>
            <w:noWrap w:val="0"/>
            <w:vAlign w:val="top"/>
          </w:tcPr>
          <w:p w14:paraId="6E31899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0109043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3D6552C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高山巴花</w:t>
            </w:r>
          </w:p>
        </w:tc>
        <w:tc>
          <w:tcPr>
            <w:tcW w:w="2097" w:type="dxa"/>
            <w:gridSpan w:val="3"/>
            <w:noWrap w:val="0"/>
            <w:vAlign w:val="top"/>
          </w:tcPr>
          <w:p w14:paraId="12A1FC4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1E4CA8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38C2AB2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767161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F85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523DCB2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骨灰盒感恩</w:t>
            </w:r>
          </w:p>
        </w:tc>
        <w:tc>
          <w:tcPr>
            <w:tcW w:w="1418" w:type="dxa"/>
            <w:shd w:val="clear" w:color="auto" w:fill="auto"/>
            <w:noWrap w:val="0"/>
            <w:vAlign w:val="center"/>
          </w:tcPr>
          <w:p w14:paraId="23630B0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320</w:t>
            </w:r>
          </w:p>
        </w:tc>
        <w:tc>
          <w:tcPr>
            <w:tcW w:w="1515" w:type="dxa"/>
            <w:gridSpan w:val="2"/>
            <w:shd w:val="clear" w:color="auto" w:fill="auto"/>
            <w:noWrap w:val="0"/>
            <w:vAlign w:val="top"/>
          </w:tcPr>
          <w:p w14:paraId="0F07CDF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741A091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2E86856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top"/>
          </w:tcPr>
          <w:p w14:paraId="2016595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383E4E6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42F832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4DF1F9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9D9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108B0BB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骨灰盒福鹤楼</w:t>
            </w:r>
          </w:p>
        </w:tc>
        <w:tc>
          <w:tcPr>
            <w:tcW w:w="1418" w:type="dxa"/>
            <w:shd w:val="clear" w:color="auto" w:fill="auto"/>
            <w:noWrap w:val="0"/>
            <w:vAlign w:val="center"/>
          </w:tcPr>
          <w:p w14:paraId="6DB6F98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320</w:t>
            </w:r>
          </w:p>
        </w:tc>
        <w:tc>
          <w:tcPr>
            <w:tcW w:w="1515" w:type="dxa"/>
            <w:gridSpan w:val="2"/>
            <w:shd w:val="clear" w:color="auto" w:fill="auto"/>
            <w:noWrap w:val="0"/>
            <w:vAlign w:val="top"/>
          </w:tcPr>
          <w:p w14:paraId="6F8794D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4DCA7F9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790A3D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top"/>
          </w:tcPr>
          <w:p w14:paraId="6FBFA54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3E0AC8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46B7E14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330D047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30C4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10A5C94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骨灰盒仙鹤福</w:t>
            </w:r>
          </w:p>
        </w:tc>
        <w:tc>
          <w:tcPr>
            <w:tcW w:w="1418" w:type="dxa"/>
            <w:shd w:val="clear" w:color="auto" w:fill="auto"/>
            <w:noWrap w:val="0"/>
            <w:vAlign w:val="center"/>
          </w:tcPr>
          <w:p w14:paraId="7B8013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1388</w:t>
            </w:r>
          </w:p>
        </w:tc>
        <w:tc>
          <w:tcPr>
            <w:tcW w:w="1515" w:type="dxa"/>
            <w:gridSpan w:val="2"/>
            <w:shd w:val="clear" w:color="auto" w:fill="auto"/>
            <w:noWrap w:val="0"/>
            <w:vAlign w:val="top"/>
          </w:tcPr>
          <w:p w14:paraId="72148F0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63276F3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71E8753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芙蓉玉</w:t>
            </w:r>
          </w:p>
        </w:tc>
        <w:tc>
          <w:tcPr>
            <w:tcW w:w="2097" w:type="dxa"/>
            <w:gridSpan w:val="3"/>
            <w:noWrap w:val="0"/>
            <w:vAlign w:val="top"/>
          </w:tcPr>
          <w:p w14:paraId="1A869BA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72BDC48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6DF57FB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0EB72C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1E86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308344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骨灰盒宝莲仙鹤</w:t>
            </w:r>
          </w:p>
        </w:tc>
        <w:tc>
          <w:tcPr>
            <w:tcW w:w="1418" w:type="dxa"/>
            <w:shd w:val="clear" w:color="auto" w:fill="auto"/>
            <w:noWrap w:val="0"/>
            <w:vAlign w:val="center"/>
          </w:tcPr>
          <w:p w14:paraId="7CB27C5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1200</w:t>
            </w:r>
          </w:p>
        </w:tc>
        <w:tc>
          <w:tcPr>
            <w:tcW w:w="1515" w:type="dxa"/>
            <w:gridSpan w:val="2"/>
            <w:shd w:val="clear" w:color="auto" w:fill="auto"/>
            <w:noWrap w:val="0"/>
            <w:vAlign w:val="top"/>
          </w:tcPr>
          <w:p w14:paraId="052FDA7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389ED86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1DE4021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印度玉</w:t>
            </w:r>
          </w:p>
        </w:tc>
        <w:tc>
          <w:tcPr>
            <w:tcW w:w="2097" w:type="dxa"/>
            <w:gridSpan w:val="3"/>
            <w:noWrap w:val="0"/>
            <w:vAlign w:val="top"/>
          </w:tcPr>
          <w:p w14:paraId="6AE43F1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0400B0A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7A24F70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3844D3D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DAE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66D78EA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骨灰盒鹤归自然</w:t>
            </w:r>
          </w:p>
        </w:tc>
        <w:tc>
          <w:tcPr>
            <w:tcW w:w="1418" w:type="dxa"/>
            <w:shd w:val="clear" w:color="auto" w:fill="auto"/>
            <w:noWrap w:val="0"/>
            <w:vAlign w:val="center"/>
          </w:tcPr>
          <w:p w14:paraId="5541697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1100</w:t>
            </w:r>
          </w:p>
        </w:tc>
        <w:tc>
          <w:tcPr>
            <w:tcW w:w="1515" w:type="dxa"/>
            <w:gridSpan w:val="2"/>
            <w:shd w:val="clear" w:color="auto" w:fill="auto"/>
            <w:noWrap w:val="0"/>
            <w:vAlign w:val="top"/>
          </w:tcPr>
          <w:p w14:paraId="397EE02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77BD9FC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057725A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芙蓉玉</w:t>
            </w:r>
          </w:p>
        </w:tc>
        <w:tc>
          <w:tcPr>
            <w:tcW w:w="2097" w:type="dxa"/>
            <w:gridSpan w:val="3"/>
            <w:noWrap w:val="0"/>
            <w:vAlign w:val="top"/>
          </w:tcPr>
          <w:p w14:paraId="150468D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510CB2E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7E97674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4152870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4A68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shd w:val="clear" w:color="auto" w:fill="auto"/>
            <w:noWrap w:val="0"/>
            <w:vAlign w:val="center"/>
          </w:tcPr>
          <w:p w14:paraId="062241C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骨灰盒白玻璃福寿</w:t>
            </w:r>
          </w:p>
        </w:tc>
        <w:tc>
          <w:tcPr>
            <w:tcW w:w="1418" w:type="dxa"/>
            <w:shd w:val="clear" w:color="auto" w:fill="auto"/>
            <w:noWrap w:val="0"/>
            <w:vAlign w:val="center"/>
          </w:tcPr>
          <w:p w14:paraId="234F68A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150</w:t>
            </w:r>
          </w:p>
        </w:tc>
        <w:tc>
          <w:tcPr>
            <w:tcW w:w="1515" w:type="dxa"/>
            <w:gridSpan w:val="2"/>
            <w:shd w:val="clear" w:color="auto" w:fill="auto"/>
            <w:noWrap w:val="0"/>
            <w:vAlign w:val="top"/>
          </w:tcPr>
          <w:p w14:paraId="7BAF4D4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kern w:val="2"/>
                <w:sz w:val="21"/>
                <w:szCs w:val="21"/>
                <w:lang w:val="en-US" w:eastAsia="zh-CN" w:bidi="ar-SA"/>
              </w:rPr>
              <w:t>个</w:t>
            </w:r>
          </w:p>
        </w:tc>
        <w:tc>
          <w:tcPr>
            <w:tcW w:w="1845" w:type="dxa"/>
            <w:gridSpan w:val="3"/>
            <w:shd w:val="clear" w:color="auto" w:fill="auto"/>
            <w:noWrap w:val="0"/>
            <w:vAlign w:val="top"/>
          </w:tcPr>
          <w:p w14:paraId="274B3AE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62CF90F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玻璃</w:t>
            </w:r>
          </w:p>
        </w:tc>
        <w:tc>
          <w:tcPr>
            <w:tcW w:w="2097" w:type="dxa"/>
            <w:gridSpan w:val="3"/>
            <w:noWrap w:val="0"/>
            <w:vAlign w:val="top"/>
          </w:tcPr>
          <w:p w14:paraId="3C7E5A7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1E2F707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233E8D8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5356E4D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0472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394" w:type="dxa"/>
            <w:gridSpan w:val="2"/>
            <w:shd w:val="clear" w:color="auto" w:fill="auto"/>
            <w:noWrap w:val="0"/>
            <w:vAlign w:val="center"/>
          </w:tcPr>
          <w:p w14:paraId="13351D2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骨灰盒绿玻璃双鹤</w:t>
            </w:r>
          </w:p>
        </w:tc>
        <w:tc>
          <w:tcPr>
            <w:tcW w:w="1418" w:type="dxa"/>
            <w:shd w:val="clear" w:color="auto" w:fill="auto"/>
            <w:noWrap w:val="0"/>
            <w:vAlign w:val="center"/>
          </w:tcPr>
          <w:p w14:paraId="6EF1265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120</w:t>
            </w:r>
          </w:p>
        </w:tc>
        <w:tc>
          <w:tcPr>
            <w:tcW w:w="1515" w:type="dxa"/>
            <w:gridSpan w:val="2"/>
            <w:shd w:val="clear" w:color="auto" w:fill="auto"/>
            <w:noWrap w:val="0"/>
            <w:vAlign w:val="top"/>
          </w:tcPr>
          <w:p w14:paraId="0E5DD16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个</w:t>
            </w:r>
          </w:p>
        </w:tc>
        <w:tc>
          <w:tcPr>
            <w:tcW w:w="1845" w:type="dxa"/>
            <w:gridSpan w:val="3"/>
            <w:shd w:val="clear" w:color="auto" w:fill="auto"/>
            <w:noWrap w:val="0"/>
            <w:vAlign w:val="top"/>
          </w:tcPr>
          <w:p w14:paraId="0E4ACEA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市场调节价</w:t>
            </w:r>
          </w:p>
        </w:tc>
        <w:tc>
          <w:tcPr>
            <w:tcW w:w="1170" w:type="dxa"/>
            <w:gridSpan w:val="3"/>
            <w:shd w:val="clear" w:color="auto" w:fill="auto"/>
            <w:noWrap w:val="0"/>
            <w:vAlign w:val="top"/>
          </w:tcPr>
          <w:p w14:paraId="362C363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kern w:val="2"/>
                <w:sz w:val="21"/>
                <w:szCs w:val="21"/>
                <w:lang w:val="en-US" w:eastAsia="zh-CN" w:bidi="ar-SA"/>
              </w:rPr>
            </w:pPr>
            <w:r>
              <w:rPr>
                <w:rFonts w:hint="eastAsia" w:ascii="仿宋_GB2312" w:hAnsi="仿宋_GB2312" w:eastAsia="仿宋_GB2312" w:cs="仿宋_GB2312"/>
                <w:i w:val="0"/>
                <w:iCs w:val="0"/>
                <w:sz w:val="21"/>
                <w:szCs w:val="21"/>
                <w:lang w:val="en-US" w:eastAsia="zh-CN"/>
              </w:rPr>
              <w:t>玻璃</w:t>
            </w:r>
          </w:p>
        </w:tc>
        <w:tc>
          <w:tcPr>
            <w:tcW w:w="2097" w:type="dxa"/>
            <w:gridSpan w:val="3"/>
            <w:noWrap w:val="0"/>
            <w:vAlign w:val="top"/>
          </w:tcPr>
          <w:p w14:paraId="517D53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723" w:type="dxa"/>
            <w:gridSpan w:val="2"/>
            <w:noWrap w:val="0"/>
            <w:vAlign w:val="top"/>
          </w:tcPr>
          <w:p w14:paraId="674AAE2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top"/>
          </w:tcPr>
          <w:p w14:paraId="1717B6E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top"/>
          </w:tcPr>
          <w:p w14:paraId="6D5683C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r w14:paraId="2E5D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3977" w:type="dxa"/>
            <w:gridSpan w:val="22"/>
            <w:noWrap w:val="0"/>
            <w:vAlign w:val="center"/>
          </w:tcPr>
          <w:p w14:paraId="57EE7745">
            <w:pPr>
              <w:keepNext w:val="0"/>
              <w:keepLines w:val="0"/>
              <w:pageBreakBefore w:val="0"/>
              <w:widowControl w:val="0"/>
              <w:tabs>
                <w:tab w:val="left" w:pos="4609"/>
              </w:tabs>
              <w:kinsoku/>
              <w:wordWrap/>
              <w:overflowPunct/>
              <w:topLinePunct w:val="0"/>
              <w:autoSpaceDE/>
              <w:autoSpaceDN/>
              <w:bidi w:val="0"/>
              <w:adjustRightInd/>
              <w:snapToGrid/>
              <w:spacing w:line="400" w:lineRule="exact"/>
              <w:jc w:val="both"/>
              <w:textAlignment w:val="auto"/>
              <w:rPr>
                <w:rFonts w:hint="eastAsia" w:ascii="方正小标宋简体" w:hAnsi="方正小标宋简体" w:eastAsia="方正小标宋简体" w:cs="方正小标宋简体"/>
                <w:b w:val="0"/>
                <w:bCs w:val="0"/>
                <w:sz w:val="32"/>
                <w:szCs w:val="32"/>
                <w:vertAlign w:val="baseline"/>
                <w:lang w:eastAsia="zh-CN"/>
              </w:rPr>
            </w:pPr>
          </w:p>
          <w:p w14:paraId="4942606E">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方正小标宋简体" w:hAnsi="方正小标宋简体" w:eastAsia="方正小标宋简体" w:cs="方正小标宋简体"/>
                <w:b w:val="0"/>
                <w:bCs w:val="0"/>
                <w:sz w:val="32"/>
                <w:szCs w:val="32"/>
                <w:vertAlign w:val="baseline"/>
                <w:lang w:val="en-US" w:eastAsia="zh-CN"/>
              </w:rPr>
              <w:t>曾都区万安生态陵园</w:t>
            </w:r>
            <w:r>
              <w:rPr>
                <w:rFonts w:hint="eastAsia" w:ascii="方正小标宋简体" w:hAnsi="方正小标宋简体" w:eastAsia="方正小标宋简体" w:cs="方正小标宋简体"/>
                <w:b w:val="0"/>
                <w:bCs w:val="0"/>
                <w:sz w:val="32"/>
                <w:szCs w:val="32"/>
                <w:vertAlign w:val="baseline"/>
                <w:lang w:eastAsia="zh-CN"/>
              </w:rPr>
              <w:t>公墓收费</w:t>
            </w:r>
          </w:p>
        </w:tc>
      </w:tr>
      <w:tr w14:paraId="0758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394" w:type="dxa"/>
            <w:gridSpan w:val="2"/>
            <w:noWrap w:val="0"/>
            <w:vAlign w:val="center"/>
          </w:tcPr>
          <w:p w14:paraId="48D8E4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墓穴类型</w:t>
            </w:r>
          </w:p>
        </w:tc>
        <w:tc>
          <w:tcPr>
            <w:tcW w:w="1418" w:type="dxa"/>
            <w:noWrap w:val="0"/>
            <w:vAlign w:val="center"/>
          </w:tcPr>
          <w:p w14:paraId="153857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墓穴位置</w:t>
            </w:r>
          </w:p>
        </w:tc>
        <w:tc>
          <w:tcPr>
            <w:tcW w:w="1515" w:type="dxa"/>
            <w:gridSpan w:val="2"/>
            <w:noWrap w:val="0"/>
            <w:vAlign w:val="center"/>
          </w:tcPr>
          <w:p w14:paraId="3D48ED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收费标准</w:t>
            </w:r>
          </w:p>
        </w:tc>
        <w:tc>
          <w:tcPr>
            <w:tcW w:w="1345" w:type="dxa"/>
            <w:gridSpan w:val="2"/>
            <w:noWrap w:val="0"/>
            <w:vAlign w:val="center"/>
          </w:tcPr>
          <w:p w14:paraId="37B19D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计价单位</w:t>
            </w:r>
          </w:p>
        </w:tc>
        <w:tc>
          <w:tcPr>
            <w:tcW w:w="1130" w:type="dxa"/>
            <w:gridSpan w:val="3"/>
            <w:noWrap w:val="0"/>
            <w:vAlign w:val="center"/>
          </w:tcPr>
          <w:p w14:paraId="539CC2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收费管理形式</w:t>
            </w:r>
          </w:p>
        </w:tc>
        <w:tc>
          <w:tcPr>
            <w:tcW w:w="1520" w:type="dxa"/>
            <w:gridSpan w:val="3"/>
            <w:noWrap w:val="0"/>
            <w:vAlign w:val="center"/>
          </w:tcPr>
          <w:p w14:paraId="6F2E2E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收费依据</w:t>
            </w:r>
          </w:p>
        </w:tc>
        <w:tc>
          <w:tcPr>
            <w:tcW w:w="1117" w:type="dxa"/>
            <w:noWrap w:val="0"/>
            <w:vAlign w:val="center"/>
          </w:tcPr>
          <w:p w14:paraId="798C46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管理维护费</w:t>
            </w:r>
          </w:p>
        </w:tc>
        <w:tc>
          <w:tcPr>
            <w:tcW w:w="1378" w:type="dxa"/>
            <w:gridSpan w:val="4"/>
            <w:noWrap w:val="0"/>
            <w:vAlign w:val="center"/>
          </w:tcPr>
          <w:p w14:paraId="5F2A44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墓穴详情</w:t>
            </w:r>
          </w:p>
        </w:tc>
        <w:tc>
          <w:tcPr>
            <w:tcW w:w="1989" w:type="dxa"/>
            <w:gridSpan w:val="3"/>
            <w:noWrap w:val="0"/>
            <w:vAlign w:val="center"/>
          </w:tcPr>
          <w:p w14:paraId="15A598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减免政策</w:t>
            </w:r>
          </w:p>
        </w:tc>
        <w:tc>
          <w:tcPr>
            <w:tcW w:w="1171" w:type="dxa"/>
            <w:noWrap w:val="0"/>
            <w:vAlign w:val="center"/>
          </w:tcPr>
          <w:p w14:paraId="0ED7AC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备注（可附照片）</w:t>
            </w:r>
          </w:p>
        </w:tc>
      </w:tr>
      <w:tr w14:paraId="05A5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1394" w:type="dxa"/>
            <w:gridSpan w:val="2"/>
            <w:noWrap w:val="0"/>
            <w:vAlign w:val="top"/>
          </w:tcPr>
          <w:p w14:paraId="40D35D84">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卧碑型墓位、壁葬型墓位</w:t>
            </w:r>
          </w:p>
        </w:tc>
        <w:tc>
          <w:tcPr>
            <w:tcW w:w="1418" w:type="dxa"/>
            <w:noWrap w:val="0"/>
            <w:vAlign w:val="top"/>
          </w:tcPr>
          <w:p w14:paraId="218D87F0">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515" w:type="dxa"/>
            <w:gridSpan w:val="2"/>
            <w:noWrap w:val="0"/>
            <w:vAlign w:val="top"/>
          </w:tcPr>
          <w:p w14:paraId="639CA3A6">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卧碑</w:t>
            </w:r>
            <w:r>
              <w:rPr>
                <w:rFonts w:hint="default" w:ascii="仿宋_GB2312" w:hAnsi="仿宋_GB2312" w:eastAsia="仿宋_GB2312" w:cs="仿宋_GB2312"/>
                <w:i w:val="0"/>
                <w:iCs w:val="0"/>
                <w:sz w:val="21"/>
                <w:szCs w:val="21"/>
                <w:lang w:val="en-US" w:eastAsia="zh-CN"/>
              </w:rPr>
              <w:t>单人墓</w:t>
            </w:r>
            <w:r>
              <w:rPr>
                <w:rFonts w:hint="eastAsia" w:ascii="仿宋_GB2312" w:hAnsi="仿宋_GB2312" w:eastAsia="仿宋_GB2312" w:cs="仿宋_GB2312"/>
                <w:i w:val="0"/>
                <w:iCs w:val="0"/>
                <w:sz w:val="21"/>
                <w:szCs w:val="21"/>
                <w:lang w:val="en-US" w:eastAsia="zh-CN"/>
              </w:rPr>
              <w:t>：5200元/套</w:t>
            </w:r>
          </w:p>
          <w:p w14:paraId="2BB8350F">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卧碑</w:t>
            </w:r>
            <w:r>
              <w:rPr>
                <w:rFonts w:hint="default" w:ascii="仿宋_GB2312" w:hAnsi="仿宋_GB2312" w:eastAsia="仿宋_GB2312" w:cs="仿宋_GB2312"/>
                <w:i w:val="0"/>
                <w:iCs w:val="0"/>
                <w:sz w:val="21"/>
                <w:szCs w:val="21"/>
                <w:lang w:val="en-US" w:eastAsia="zh-CN"/>
              </w:rPr>
              <w:t>双人墓</w:t>
            </w:r>
            <w:r>
              <w:rPr>
                <w:rFonts w:hint="eastAsia" w:ascii="仿宋_GB2312" w:hAnsi="仿宋_GB2312" w:eastAsia="仿宋_GB2312" w:cs="仿宋_GB2312"/>
                <w:i w:val="0"/>
                <w:iCs w:val="0"/>
                <w:sz w:val="21"/>
                <w:szCs w:val="21"/>
                <w:lang w:val="en-US" w:eastAsia="zh-CN"/>
              </w:rPr>
              <w:t>：7200元/套、壁葬双墓3700元/套、壁葬单墓2900一套（以上价格含20年管理维护费及落墓服务收费）</w:t>
            </w:r>
          </w:p>
        </w:tc>
        <w:tc>
          <w:tcPr>
            <w:tcW w:w="1345" w:type="dxa"/>
            <w:gridSpan w:val="2"/>
            <w:noWrap w:val="0"/>
            <w:vAlign w:val="top"/>
          </w:tcPr>
          <w:p w14:paraId="6DA5BE23">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元/套</w:t>
            </w:r>
          </w:p>
        </w:tc>
        <w:tc>
          <w:tcPr>
            <w:tcW w:w="1130" w:type="dxa"/>
            <w:gridSpan w:val="3"/>
            <w:noWrap w:val="0"/>
            <w:vAlign w:val="top"/>
          </w:tcPr>
          <w:p w14:paraId="1F9E8280">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政府定价</w:t>
            </w:r>
          </w:p>
          <w:p w14:paraId="0A8DC99B">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政策范围免除</w:t>
            </w:r>
          </w:p>
          <w:p w14:paraId="1F56715A">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费用</w:t>
            </w:r>
          </w:p>
          <w:p w14:paraId="69C12FE5">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520" w:type="dxa"/>
            <w:gridSpan w:val="3"/>
            <w:noWrap w:val="0"/>
            <w:vAlign w:val="top"/>
          </w:tcPr>
          <w:p w14:paraId="5BAD4AB3">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《曾都区发展和改革局 曾都区民政局关于调整万安生态陵园（一期）公益性公墓价格的通知》（随曾发改价格〔2025〕1号</w:t>
            </w:r>
            <w:r>
              <w:rPr>
                <w:rFonts w:hint="eastAsia" w:ascii="仿宋_GB2312" w:hAnsi="仿宋_GB2312" w:eastAsia="仿宋_GB2312" w:cs="仿宋_GB2312"/>
                <w:i w:val="0"/>
                <w:iCs w:val="0"/>
                <w:sz w:val="21"/>
                <w:szCs w:val="21"/>
                <w:lang w:eastAsia="zh-CN"/>
              </w:rPr>
              <w:t>）</w:t>
            </w:r>
          </w:p>
        </w:tc>
        <w:tc>
          <w:tcPr>
            <w:tcW w:w="1117" w:type="dxa"/>
            <w:noWrap w:val="0"/>
            <w:vAlign w:val="top"/>
          </w:tcPr>
          <w:p w14:paraId="40074440">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卧碑单人墓100元/年、卧碑双人墓150元/年、壁葬双墓75元/年、壁葬单墓50元/年。公墓使用满20年后续费可按1年、5年、10年收取，但一次性收费不超过20年，由购墓方自愿选择。</w:t>
            </w:r>
          </w:p>
          <w:p w14:paraId="14BF35BB">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378" w:type="dxa"/>
            <w:gridSpan w:val="4"/>
            <w:noWrap w:val="0"/>
            <w:vAlign w:val="top"/>
          </w:tcPr>
          <w:p w14:paraId="1D3ED500">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989" w:type="dxa"/>
            <w:gridSpan w:val="3"/>
            <w:noWrap w:val="0"/>
            <w:vAlign w:val="top"/>
          </w:tcPr>
          <w:p w14:paraId="7CA2C2DE">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不使用骨灰盒或使用可降解骨灰盒在曾都区城镇公益性公墓内将骨灰安葬置于树下、草坪或花坛中，并且不单独建墓碑、留标识，每例奖补2000元。2.骨灰撒（河、湖）或经亲属申请，曾都区殡仪馆同意后，在指定区域撒的，并且不单独建碑、留标识的生态安葬活动，每例奖励3000元。</w:t>
            </w:r>
          </w:p>
          <w:p w14:paraId="52C59EA5">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default" w:ascii="仿宋_GB2312" w:hAnsi="仿宋_GB2312" w:eastAsia="仿宋_GB2312" w:cs="仿宋_GB2312"/>
                <w:i w:val="0"/>
                <w:iCs w:val="0"/>
                <w:sz w:val="21"/>
                <w:szCs w:val="21"/>
                <w:lang w:val="en-US" w:eastAsia="zh-CN"/>
              </w:rPr>
            </w:pPr>
          </w:p>
        </w:tc>
        <w:tc>
          <w:tcPr>
            <w:tcW w:w="1171" w:type="dxa"/>
            <w:noWrap w:val="0"/>
            <w:vAlign w:val="top"/>
          </w:tcPr>
          <w:p w14:paraId="58AB0178">
            <w:pPr>
              <w:keepNext w:val="0"/>
              <w:keepLines w:val="0"/>
              <w:pageBreakBefore w:val="0"/>
              <w:widowControl w:val="0"/>
              <w:kinsoku/>
              <w:wordWrap w:val="0"/>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卧碑型墓位、壁葬型墓位</w:t>
            </w:r>
          </w:p>
        </w:tc>
      </w:tr>
    </w:tbl>
    <w:p w14:paraId="4397E4EA"/>
    <w:tbl>
      <w:tblPr>
        <w:tblStyle w:val="3"/>
        <w:tblW w:w="13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3145"/>
        <w:gridCol w:w="2217"/>
        <w:gridCol w:w="1511"/>
        <w:gridCol w:w="1685"/>
        <w:gridCol w:w="1635"/>
        <w:gridCol w:w="2390"/>
      </w:tblGrid>
      <w:tr w14:paraId="6D3F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3977" w:type="dxa"/>
            <w:gridSpan w:val="7"/>
            <w:noWrap w:val="0"/>
            <w:vAlign w:val="center"/>
          </w:tcPr>
          <w:p w14:paraId="1F6AF043">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方正小标宋简体" w:hAnsi="方正小标宋简体" w:eastAsia="方正小标宋简体" w:cs="方正小标宋简体"/>
                <w:b w:val="0"/>
                <w:bCs w:val="0"/>
                <w:sz w:val="32"/>
                <w:szCs w:val="32"/>
                <w:vertAlign w:val="baseline"/>
                <w:lang w:eastAsia="zh-CN"/>
              </w:rPr>
              <w:t>其他殡葬服务收费（实行市场调节价延伸服务自选项目）</w:t>
            </w:r>
          </w:p>
        </w:tc>
      </w:tr>
      <w:tr w14:paraId="00743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 w:type="dxa"/>
            <w:noWrap w:val="0"/>
            <w:vAlign w:val="center"/>
          </w:tcPr>
          <w:p w14:paraId="23BFB0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服务项目</w:t>
            </w:r>
          </w:p>
        </w:tc>
        <w:tc>
          <w:tcPr>
            <w:tcW w:w="3145" w:type="dxa"/>
            <w:noWrap w:val="0"/>
            <w:vAlign w:val="center"/>
          </w:tcPr>
          <w:p w14:paraId="5C146A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服务内容</w:t>
            </w:r>
          </w:p>
        </w:tc>
        <w:tc>
          <w:tcPr>
            <w:tcW w:w="2217" w:type="dxa"/>
            <w:noWrap w:val="0"/>
            <w:vAlign w:val="center"/>
          </w:tcPr>
          <w:p w14:paraId="753C15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服务标准、等级、规格</w:t>
            </w:r>
          </w:p>
        </w:tc>
        <w:tc>
          <w:tcPr>
            <w:tcW w:w="1511" w:type="dxa"/>
            <w:noWrap w:val="0"/>
            <w:vAlign w:val="center"/>
          </w:tcPr>
          <w:p w14:paraId="250FE6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收费标准及计费单位</w:t>
            </w:r>
          </w:p>
        </w:tc>
        <w:tc>
          <w:tcPr>
            <w:tcW w:w="1685" w:type="dxa"/>
            <w:noWrap w:val="0"/>
            <w:vAlign w:val="center"/>
          </w:tcPr>
          <w:p w14:paraId="3BC0AA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收费管理形式</w:t>
            </w:r>
          </w:p>
        </w:tc>
        <w:tc>
          <w:tcPr>
            <w:tcW w:w="1635" w:type="dxa"/>
            <w:noWrap w:val="0"/>
            <w:vAlign w:val="center"/>
          </w:tcPr>
          <w:p w14:paraId="6FE2CB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减免政策</w:t>
            </w:r>
          </w:p>
        </w:tc>
        <w:tc>
          <w:tcPr>
            <w:tcW w:w="2390" w:type="dxa"/>
            <w:noWrap w:val="0"/>
            <w:vAlign w:val="center"/>
          </w:tcPr>
          <w:p w14:paraId="516028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备注</w:t>
            </w:r>
          </w:p>
        </w:tc>
      </w:tr>
      <w:tr w14:paraId="403D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 w:type="dxa"/>
            <w:shd w:val="clear" w:color="auto" w:fill="auto"/>
            <w:noWrap w:val="0"/>
            <w:vAlign w:val="center"/>
          </w:tcPr>
          <w:p w14:paraId="573134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安葬礼仪</w:t>
            </w:r>
          </w:p>
        </w:tc>
        <w:tc>
          <w:tcPr>
            <w:tcW w:w="3145" w:type="dxa"/>
            <w:shd w:val="clear" w:color="auto" w:fill="auto"/>
            <w:noWrap w:val="0"/>
            <w:vAlign w:val="center"/>
          </w:tcPr>
          <w:p w14:paraId="141B786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安葬仪式服务内容：主持人安排站位、宣布仪式开始、净穴、暖穴、指令放入陪葬品和骨灰盒、安排家属行礼、宣布仪式结束家属行礼祭拜。</w:t>
            </w:r>
          </w:p>
        </w:tc>
        <w:tc>
          <w:tcPr>
            <w:tcW w:w="2217" w:type="dxa"/>
            <w:shd w:val="clear" w:color="auto" w:fill="auto"/>
            <w:noWrap w:val="0"/>
            <w:vAlign w:val="center"/>
          </w:tcPr>
          <w:p w14:paraId="648F57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净穴、暖穴、安放陪葬品。</w:t>
            </w:r>
          </w:p>
        </w:tc>
        <w:tc>
          <w:tcPr>
            <w:tcW w:w="1511" w:type="dxa"/>
            <w:shd w:val="clear" w:color="auto" w:fill="auto"/>
            <w:noWrap w:val="0"/>
            <w:vAlign w:val="center"/>
          </w:tcPr>
          <w:p w14:paraId="53A894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580元/次</w:t>
            </w:r>
          </w:p>
        </w:tc>
        <w:tc>
          <w:tcPr>
            <w:tcW w:w="1685" w:type="dxa"/>
            <w:shd w:val="clear" w:color="auto" w:fill="auto"/>
            <w:noWrap w:val="0"/>
            <w:vAlign w:val="center"/>
          </w:tcPr>
          <w:p w14:paraId="0A294C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b w:val="0"/>
                <w:bCs w:val="0"/>
                <w:sz w:val="24"/>
                <w:szCs w:val="24"/>
                <w:vertAlign w:val="baseline"/>
                <w:lang w:val="en-US" w:eastAsia="zh-CN"/>
              </w:rPr>
              <w:t>市场调节价</w:t>
            </w:r>
          </w:p>
        </w:tc>
        <w:tc>
          <w:tcPr>
            <w:tcW w:w="1635" w:type="dxa"/>
            <w:shd w:val="clear" w:color="auto" w:fill="auto"/>
            <w:noWrap w:val="0"/>
            <w:vAlign w:val="center"/>
          </w:tcPr>
          <w:p w14:paraId="504622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kern w:val="2"/>
                <w:sz w:val="24"/>
                <w:szCs w:val="24"/>
                <w:vertAlign w:val="baseline"/>
                <w:lang w:val="en-US" w:eastAsia="zh-CN" w:bidi="ar-SA"/>
              </w:rPr>
            </w:pPr>
          </w:p>
        </w:tc>
        <w:tc>
          <w:tcPr>
            <w:tcW w:w="2390" w:type="dxa"/>
            <w:shd w:val="clear" w:color="auto" w:fill="auto"/>
            <w:noWrap w:val="0"/>
            <w:vAlign w:val="center"/>
          </w:tcPr>
          <w:p w14:paraId="3EF120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kern w:val="2"/>
                <w:sz w:val="24"/>
                <w:szCs w:val="24"/>
                <w:vertAlign w:val="baseline"/>
                <w:lang w:val="en-US" w:eastAsia="zh-CN" w:bidi="ar-SA"/>
              </w:rPr>
            </w:pPr>
          </w:p>
        </w:tc>
      </w:tr>
    </w:tbl>
    <w:p w14:paraId="2D680A99">
      <w:pPr>
        <w:rPr>
          <w:rFonts w:hint="eastAsia" w:ascii="仿宋_GB2312" w:hAnsi="仿宋_GB2312" w:eastAsia="仿宋_GB2312" w:cs="仿宋_GB2312"/>
          <w:sz w:val="32"/>
          <w:szCs w:val="32"/>
          <w:lang w:eastAsia="zh-CN"/>
        </w:rPr>
      </w:pPr>
    </w:p>
    <w:p w14:paraId="256A458E">
      <w:pPr>
        <w:rPr>
          <w:rFonts w:hint="eastAsia" w:ascii="仿宋_GB2312" w:hAnsi="仿宋_GB2312" w:eastAsia="仿宋_GB2312" w:cs="仿宋_GB2312"/>
          <w:sz w:val="32"/>
          <w:szCs w:val="32"/>
          <w:lang w:eastAsia="zh-CN"/>
        </w:rPr>
      </w:pPr>
    </w:p>
    <w:p w14:paraId="1B94F98C">
      <w:pPr>
        <w:rPr>
          <w:rFonts w:hint="eastAsia" w:ascii="仿宋_GB2312" w:hAnsi="仿宋_GB2312" w:eastAsia="仿宋_GB2312" w:cs="仿宋_GB2312"/>
          <w:sz w:val="32"/>
          <w:szCs w:val="32"/>
          <w:lang w:eastAsia="zh-CN"/>
        </w:rPr>
      </w:pPr>
    </w:p>
    <w:p w14:paraId="1084556F">
      <w:pPr>
        <w:rPr>
          <w:rFonts w:hint="eastAsia" w:ascii="仿宋_GB2312" w:hAnsi="仿宋_GB2312" w:eastAsia="仿宋_GB2312" w:cs="仿宋_GB2312"/>
          <w:sz w:val="32"/>
          <w:szCs w:val="32"/>
          <w:lang w:eastAsia="zh-CN"/>
        </w:rPr>
      </w:pPr>
    </w:p>
    <w:p w14:paraId="1A3FDDE3">
      <w:pPr>
        <w:rPr>
          <w:rFonts w:hint="eastAsia" w:ascii="仿宋_GB2312" w:hAnsi="仿宋_GB2312" w:eastAsia="仿宋_GB2312" w:cs="仿宋_GB2312"/>
          <w:sz w:val="32"/>
          <w:szCs w:val="32"/>
          <w:lang w:eastAsia="zh-CN"/>
        </w:rPr>
      </w:pPr>
    </w:p>
    <w:p w14:paraId="6DD5EAE3"/>
    <w:p w14:paraId="68215622"/>
    <w:sectPr>
      <w:pgSz w:w="16838" w:h="11906" w:orient="landscape"/>
      <w:pgMar w:top="1179" w:right="1440" w:bottom="1689" w:left="14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112EFD8B-277C-4122-BF73-8967746475E6}"/>
  </w:font>
  <w:font w:name="方正小标宋简体">
    <w:panose1 w:val="03000509000000000000"/>
    <w:charset w:val="86"/>
    <w:family w:val="auto"/>
    <w:pitch w:val="default"/>
    <w:sig w:usb0="00000001" w:usb1="080E0000" w:usb2="00000000" w:usb3="00000000" w:csb0="00040000" w:csb1="00000000"/>
    <w:embedRegular r:id="rId2" w:fontKey="{F03A1438-56D6-4580-B6D2-9B4073728DA8}"/>
  </w:font>
  <w:font w:name="仿宋_GB2312">
    <w:panose1 w:val="02010609030101010101"/>
    <w:charset w:val="86"/>
    <w:family w:val="auto"/>
    <w:pitch w:val="default"/>
    <w:sig w:usb0="00000001" w:usb1="080E0000" w:usb2="00000000" w:usb3="00000000" w:csb0="00040000" w:csb1="00000000"/>
    <w:embedRegular r:id="rId3" w:fontKey="{966CCA15-058D-4151-A9CF-C980AB87E0C5}"/>
  </w:font>
  <w:font w:name="仿宋">
    <w:panose1 w:val="02010609060101010101"/>
    <w:charset w:val="86"/>
    <w:family w:val="auto"/>
    <w:pitch w:val="default"/>
    <w:sig w:usb0="800002BF" w:usb1="38CF7CFA" w:usb2="00000016" w:usb3="00000000" w:csb0="00040001" w:csb1="00000000"/>
    <w:embedRegular r:id="rId4" w:fontKey="{7663B4E7-678E-48D9-8E0A-26AFD797678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DA43AE"/>
    <w:rsid w:val="097815A7"/>
    <w:rsid w:val="103812DF"/>
    <w:rsid w:val="13B30CB1"/>
    <w:rsid w:val="14F67D25"/>
    <w:rsid w:val="15510782"/>
    <w:rsid w:val="17C36FE9"/>
    <w:rsid w:val="230B0F5C"/>
    <w:rsid w:val="27DA43AE"/>
    <w:rsid w:val="2D5E24D0"/>
    <w:rsid w:val="32B412A8"/>
    <w:rsid w:val="3B286FE0"/>
    <w:rsid w:val="3F061CBD"/>
    <w:rsid w:val="44070BD6"/>
    <w:rsid w:val="46A6528A"/>
    <w:rsid w:val="48BD0E7F"/>
    <w:rsid w:val="53D004E8"/>
    <w:rsid w:val="62444AC8"/>
    <w:rsid w:val="6F6F2D1E"/>
    <w:rsid w:val="71092E34"/>
    <w:rsid w:val="716B14B1"/>
    <w:rsid w:val="737427E7"/>
    <w:rsid w:val="742C4B95"/>
    <w:rsid w:val="7CB77BE8"/>
    <w:rsid w:val="EFF220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4241</Words>
  <Characters>4528</Characters>
  <Lines>0</Lines>
  <Paragraphs>0</Paragraphs>
  <TotalTime>0</TotalTime>
  <ScaleCrop>false</ScaleCrop>
  <LinksUpToDate>false</LinksUpToDate>
  <CharactersWithSpaces>4537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2025-09-19T10:27:00Z</dcterms:created>
  <dc:creator>景ₐₒₑ</dc:creator>
  <cp:lastModifiedBy>泡沫</cp:lastModifiedBy>
  <cp:lastPrinted>2025-10-17T07:27:00Z</cp:lastPrinted>
  <dcterms:modified xsi:type="dcterms:W3CDTF">2025-10-22T01:55:37Z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86A5E60E232347718E961EF8CC0CAFED_13</vt:lpwstr>
  </property>
  <property fmtid="{D5CDD505-2E9C-101B-9397-08002B2CF9AE}" pid="4" name="KSOTemplateDocerSaveRecord">
    <vt:lpwstr>eyJoZGlkIjoiOWQ5MmU2ZDMyMDNkZWM3ODQ3YTI1YTBmNzM1OWNkNmYiLCJ1c2VySWQiOiI3Njg1MzYwNDkifQ==</vt:lpwstr>
  </property>
</Properties>
</file>